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ind w:left="118" w:right="1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708">
        <w:rPr>
          <w:rFonts w:ascii="Times New Roman" w:eastAsia="Times New Roman" w:hAnsi="Times New Roman" w:cs="Times New Roman"/>
          <w:b/>
          <w:bCs/>
          <w:sz w:val="28"/>
          <w:szCs w:val="28"/>
        </w:rPr>
        <w:t>Дубининская начальная общеобразовательная школа филиал Муниципального бюджетного общеобразовательного учреждения</w:t>
      </w: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ind w:left="118" w:right="1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5708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Родниковской средней общеобразовательной школы</w:t>
      </w: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before="89" w:after="0" w:line="319" w:lineRule="exact"/>
        <w:ind w:left="1277" w:right="1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ИНДИВИДУАЛЬНАЯ </w:t>
      </w:r>
      <w:r w:rsidRPr="00C15708">
        <w:rPr>
          <w:rFonts w:ascii="Times New Roman" w:eastAsia="Times New Roman" w:hAnsi="Times New Roman" w:cs="Times New Roman"/>
          <w:b/>
          <w:sz w:val="28"/>
        </w:rPr>
        <w:t xml:space="preserve"> ПРОГРАММА</w:t>
      </w:r>
      <w:r>
        <w:rPr>
          <w:rFonts w:ascii="Times New Roman" w:eastAsia="Times New Roman" w:hAnsi="Times New Roman" w:cs="Times New Roman"/>
          <w:b/>
          <w:sz w:val="28"/>
        </w:rPr>
        <w:t xml:space="preserve"> ПРОФЕССИОНАЛЬНОГО РАЗВИТИЯ</w:t>
      </w:r>
    </w:p>
    <w:p w:rsidR="00C15708" w:rsidRPr="00C15708" w:rsidRDefault="00C15708" w:rsidP="00C15708">
      <w:pPr>
        <w:widowControl w:val="0"/>
        <w:autoSpaceDE w:val="0"/>
        <w:autoSpaceDN w:val="0"/>
        <w:spacing w:after="0" w:line="319" w:lineRule="exact"/>
        <w:ind w:left="1277" w:right="127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08" w:rsidRDefault="00C15708" w:rsidP="00C15708">
      <w:pPr>
        <w:widowControl w:val="0"/>
        <w:autoSpaceDE w:val="0"/>
        <w:autoSpaceDN w:val="0"/>
        <w:spacing w:after="0" w:line="319" w:lineRule="exact"/>
        <w:ind w:left="1277" w:right="127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08" w:rsidRDefault="00C15708" w:rsidP="00C15708">
      <w:pPr>
        <w:widowControl w:val="0"/>
        <w:autoSpaceDE w:val="0"/>
        <w:autoSpaceDN w:val="0"/>
        <w:spacing w:after="0" w:line="319" w:lineRule="exact"/>
        <w:ind w:left="1277" w:right="127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70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Разработчик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Сафонова Анна Владимировна</w:t>
      </w:r>
    </w:p>
    <w:p w:rsidR="00C15708" w:rsidRDefault="00C15708" w:rsidP="00C15708">
      <w:pPr>
        <w:widowControl w:val="0"/>
        <w:autoSpaceDE w:val="0"/>
        <w:autoSpaceDN w:val="0"/>
        <w:spacing w:after="0" w:line="319" w:lineRule="exact"/>
        <w:ind w:left="1277" w:right="127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319" w:lineRule="exact"/>
        <w:ind w:left="1277" w:right="1277"/>
        <w:jc w:val="right"/>
        <w:outlineLvl w:val="0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учитель-дефектолог </w:t>
      </w: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C15708" w:rsidRPr="00C15708" w:rsidRDefault="00C15708" w:rsidP="00C1570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C15708" w:rsidRDefault="00C15708" w:rsidP="00C15708">
      <w:pPr>
        <w:widowControl w:val="0"/>
        <w:autoSpaceDE w:val="0"/>
        <w:autoSpaceDN w:val="0"/>
        <w:spacing w:before="1" w:after="0" w:line="240" w:lineRule="auto"/>
        <w:ind w:left="1277" w:right="1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Родники</w:t>
      </w:r>
      <w:r w:rsidRPr="00C15708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</w:p>
    <w:p w:rsidR="00C15708" w:rsidRDefault="00C15708" w:rsidP="00C15708">
      <w:pPr>
        <w:widowControl w:val="0"/>
        <w:autoSpaceDE w:val="0"/>
        <w:autoSpaceDN w:val="0"/>
        <w:spacing w:before="1" w:after="0" w:line="240" w:lineRule="auto"/>
        <w:ind w:left="1277" w:right="1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708" w:rsidRDefault="00C15708" w:rsidP="00C15708">
      <w:pPr>
        <w:widowControl w:val="0"/>
        <w:autoSpaceDE w:val="0"/>
        <w:autoSpaceDN w:val="0"/>
        <w:spacing w:before="1" w:after="0" w:line="240" w:lineRule="auto"/>
        <w:ind w:left="1277" w:right="1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708" w:rsidRDefault="00C15708" w:rsidP="00C15708">
      <w:pPr>
        <w:widowControl w:val="0"/>
        <w:autoSpaceDE w:val="0"/>
        <w:autoSpaceDN w:val="0"/>
        <w:spacing w:before="1" w:after="0" w:line="240" w:lineRule="auto"/>
        <w:ind w:left="1277" w:right="1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7B3" w:rsidRDefault="004237B3" w:rsidP="0019741F">
      <w:pPr>
        <w:widowControl w:val="0"/>
        <w:spacing w:after="0" w:line="275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98A" w:rsidRDefault="00466CF0" w:rsidP="00284158">
      <w:pPr>
        <w:widowControl w:val="0"/>
        <w:spacing w:after="0" w:line="275" w:lineRule="auto"/>
        <w:ind w:left="85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</w:t>
      </w:r>
      <w:r w:rsidR="006C298A" w:rsidRPr="006C2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профессиональные достижения</w:t>
      </w:r>
    </w:p>
    <w:p w:rsidR="006C298A" w:rsidRDefault="006C298A" w:rsidP="00284158">
      <w:pPr>
        <w:widowControl w:val="0"/>
        <w:spacing w:after="0" w:line="275" w:lineRule="auto"/>
        <w:ind w:left="85"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14"/>
        <w:gridCol w:w="4079"/>
        <w:gridCol w:w="3320"/>
        <w:gridCol w:w="1629"/>
      </w:tblGrid>
      <w:tr w:rsidR="00A555D0" w:rsidTr="003C5AFA">
        <w:tc>
          <w:tcPr>
            <w:tcW w:w="5403" w:type="dxa"/>
          </w:tcPr>
          <w:p w:rsidR="00A555D0" w:rsidRPr="005369F0" w:rsidRDefault="00A555D0" w:rsidP="00D00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00FD8">
              <w:rPr>
                <w:rFonts w:ascii="Times New Roman" w:hAnsi="Times New Roman" w:cs="Times New Roman"/>
                <w:b/>
                <w:sz w:val="24"/>
                <w:szCs w:val="24"/>
              </w:rPr>
              <w:t>омпетенции (трудовые действия)</w:t>
            </w:r>
          </w:p>
        </w:tc>
        <w:tc>
          <w:tcPr>
            <w:tcW w:w="4259" w:type="dxa"/>
          </w:tcPr>
          <w:p w:rsidR="00A555D0" w:rsidRPr="005369F0" w:rsidRDefault="00A555D0" w:rsidP="0053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предъявления, </w:t>
            </w:r>
            <w:proofErr w:type="gramStart"/>
            <w:r w:rsidRPr="005369F0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подтверждающих</w:t>
            </w:r>
            <w:proofErr w:type="gramEnd"/>
            <w:r w:rsidRPr="00536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высокий уровень владения</w:t>
            </w:r>
          </w:p>
        </w:tc>
        <w:tc>
          <w:tcPr>
            <w:tcW w:w="3402" w:type="dxa"/>
          </w:tcPr>
          <w:p w:rsidR="00A555D0" w:rsidRPr="005369F0" w:rsidRDefault="00A555D0" w:rsidP="0053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опыта результатов</w:t>
            </w:r>
          </w:p>
        </w:tc>
        <w:tc>
          <w:tcPr>
            <w:tcW w:w="1701" w:type="dxa"/>
          </w:tcPr>
          <w:p w:rsidR="00A555D0" w:rsidRPr="005369F0" w:rsidRDefault="00A555D0" w:rsidP="00536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137CF5" w:rsidTr="003C5AFA">
        <w:tc>
          <w:tcPr>
            <w:tcW w:w="14765" w:type="dxa"/>
            <w:gridSpan w:val="4"/>
          </w:tcPr>
          <w:p w:rsidR="00137CF5" w:rsidRPr="005369F0" w:rsidRDefault="00137CF5" w:rsidP="005369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функция</w:t>
            </w:r>
            <w:r w:rsidRPr="00536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«Организация специальных условий образовательной среды и деятельности по освоению содержания образования </w:t>
            </w:r>
            <w:proofErr w:type="gramStart"/>
            <w:r w:rsidRPr="005369F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536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 разных уровнях образования».</w:t>
            </w:r>
          </w:p>
        </w:tc>
      </w:tr>
      <w:tr w:rsidR="00A555D0" w:rsidTr="003C5AFA">
        <w:tc>
          <w:tcPr>
            <w:tcW w:w="5403" w:type="dxa"/>
          </w:tcPr>
          <w:p w:rsidR="00A555D0" w:rsidRPr="006C298A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корректировка, реализация адаптированных образовательных программ, программ коррекционной работы </w:t>
            </w:r>
            <w:proofErr w:type="gramStart"/>
            <w:r w:rsidRPr="00D706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06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A555D0" w:rsidRPr="006C298A" w:rsidRDefault="00A555D0" w:rsidP="008D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D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коллег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на РМО узких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>теме «Рекомендации по разработке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АОП,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коррекционно-развивающих программ 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8D27E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ТНР,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ЗПР, ИН, ТМНР (СИПР)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требований ФГОС НОО ОВЗ»</w:t>
            </w:r>
          </w:p>
        </w:tc>
        <w:tc>
          <w:tcPr>
            <w:tcW w:w="3402" w:type="dxa"/>
          </w:tcPr>
          <w:p w:rsidR="00A555D0" w:rsidRPr="006C298A" w:rsidRDefault="00A555D0" w:rsidP="008D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с докладом </w:t>
            </w:r>
            <w:r w:rsidR="00137CF5">
              <w:rPr>
                <w:rFonts w:ascii="Times New Roman" w:hAnsi="Times New Roman" w:cs="Times New Roman"/>
                <w:sz w:val="24"/>
                <w:szCs w:val="24"/>
              </w:rPr>
              <w:t xml:space="preserve">и презентацией 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8D27E3" w:rsidRPr="008D27E3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по разработке и реализации АОП, коррекционно-развивающих программ  учителя </w:t>
            </w:r>
            <w:proofErr w:type="gramStart"/>
            <w:r w:rsidR="008D27E3" w:rsidRPr="008D27E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8D27E3" w:rsidRPr="008D27E3">
              <w:rPr>
                <w:rFonts w:ascii="Times New Roman" w:hAnsi="Times New Roman" w:cs="Times New Roman"/>
                <w:sz w:val="24"/>
                <w:szCs w:val="24"/>
              </w:rPr>
              <w:t>ефектолога для обучающихся с ТНР, ЗПР, ИН, ТМНР (СИПР) на основе требований ФГОС НОО ОВЗ»</w:t>
            </w:r>
            <w:r w:rsidR="008D27E3">
              <w:rPr>
                <w:rFonts w:ascii="Times New Roman" w:hAnsi="Times New Roman" w:cs="Times New Roman"/>
                <w:sz w:val="24"/>
                <w:szCs w:val="24"/>
              </w:rPr>
              <w:t xml:space="preserve"> 28.10.2022г</w:t>
            </w:r>
          </w:p>
        </w:tc>
        <w:tc>
          <w:tcPr>
            <w:tcW w:w="1701" w:type="dxa"/>
          </w:tcPr>
          <w:p w:rsidR="00A555D0" w:rsidRPr="006C298A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D7065B" w:rsidRDefault="00A555D0" w:rsidP="00D7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специальной образовательной среды с учетом индивидуальных особых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потребностей обучающихся:</w:t>
            </w: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 xml:space="preserve"> формы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АОП КРР; </w:t>
            </w:r>
          </w:p>
          <w:p w:rsidR="00A555D0" w:rsidRPr="006C298A" w:rsidRDefault="00A555D0" w:rsidP="00D7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 xml:space="preserve">тбор программно-методических и учебно-дидактических материалов и их использование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обучении и воспитании обучающихся</w:t>
            </w:r>
          </w:p>
        </w:tc>
        <w:tc>
          <w:tcPr>
            <w:tcW w:w="4259" w:type="dxa"/>
          </w:tcPr>
          <w:p w:rsidR="001966DB" w:rsidRDefault="0047538F" w:rsidP="0019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для восприятия </w:t>
            </w:r>
            <w:proofErr w:type="gramStart"/>
            <w:r w:rsidR="001966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-дидактического 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6DB" w:rsidRPr="001966DB">
              <w:rPr>
                <w:rFonts w:ascii="Times New Roman" w:hAnsi="Times New Roman" w:cs="Times New Roman"/>
                <w:sz w:val="24"/>
                <w:szCs w:val="24"/>
              </w:rPr>
              <w:t xml:space="preserve"> учётом индивидуальных пси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>хофизиологических особенностей  обучающихся с ОВЗ.</w:t>
            </w:r>
          </w:p>
          <w:p w:rsidR="001966DB" w:rsidRDefault="001966DB" w:rsidP="0042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B3" w:rsidRDefault="009B1BB2" w:rsidP="0042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>Обновление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аспорта кабинета </w:t>
            </w:r>
            <w:r w:rsidR="004237B3">
              <w:rPr>
                <w:rFonts w:ascii="Times New Roman" w:hAnsi="Times New Roman" w:cs="Times New Roman"/>
                <w:sz w:val="24"/>
                <w:szCs w:val="24"/>
              </w:rPr>
              <w:t>узкого специалиста,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D0" w:rsidRDefault="00471378" w:rsidP="0042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1BB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развития кабинета с целью </w:t>
            </w:r>
            <w:r w:rsidR="00E6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38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 и оснащения </w:t>
            </w:r>
            <w:r w:rsidR="00A555D0" w:rsidRPr="00D7065B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предметно-развивающей среды дл</w:t>
            </w:r>
            <w:r w:rsidR="009B1B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753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КРЗ в школе</w:t>
            </w:r>
            <w:r w:rsidR="00137CF5">
              <w:rPr>
                <w:rFonts w:ascii="Times New Roman" w:hAnsi="Times New Roman" w:cs="Times New Roman"/>
                <w:sz w:val="24"/>
                <w:szCs w:val="24"/>
              </w:rPr>
              <w:t xml:space="preserve"> и на дому с детьми с инвалидностью</w:t>
            </w:r>
            <w:r w:rsidR="009B1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378" w:rsidRDefault="00471378" w:rsidP="0019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6DB" w:rsidRPr="00D7065B" w:rsidRDefault="001966DB" w:rsidP="0019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</w:t>
            </w:r>
          </w:p>
          <w:p w:rsidR="001966DB" w:rsidRPr="006C298A" w:rsidRDefault="001966DB" w:rsidP="0019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страничек узкого специалиста (2024уч.г.). </w:t>
            </w:r>
          </w:p>
        </w:tc>
        <w:tc>
          <w:tcPr>
            <w:tcW w:w="3402" w:type="dxa"/>
          </w:tcPr>
          <w:p w:rsidR="00A555D0" w:rsidRDefault="00594C49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>даптировала содержание инструкций к заданиям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6DB" w:rsidRPr="001966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программно-дидактического 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2022уч.г).</w:t>
            </w:r>
          </w:p>
          <w:p w:rsidR="00594C49" w:rsidRDefault="00594C49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DF" w:rsidRDefault="00594C49" w:rsidP="0059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>Обновил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содержание</w:t>
            </w:r>
            <w:r w:rsidR="0047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28D7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28D7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узкого специалиста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="00E628D7"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F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28D7" w:rsidRPr="00E628D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137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8D7"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учебно-методического обеспечения образовательного процесса</w:t>
            </w:r>
            <w:r w:rsidR="0047538F">
              <w:rPr>
                <w:rFonts w:ascii="Times New Roman" w:hAnsi="Times New Roman" w:cs="Times New Roman"/>
                <w:sz w:val="24"/>
                <w:szCs w:val="24"/>
              </w:rPr>
              <w:t xml:space="preserve"> по ФГОС НОО ОВЗ</w:t>
            </w:r>
            <w:r w:rsidR="00E628D7" w:rsidRPr="00E62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ФГОС УО (ИН) (сентябрь 2023уч.г.)</w:t>
            </w:r>
            <w:r w:rsidR="000426DF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6DB" w:rsidRDefault="001966DB" w:rsidP="0019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D7" w:rsidRPr="006C298A" w:rsidRDefault="000426DF" w:rsidP="0019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страницы</w:t>
            </w:r>
            <w:r w:rsidR="005E7658">
              <w:rPr>
                <w:rFonts w:ascii="Times New Roman" w:hAnsi="Times New Roman" w:cs="Times New Roman"/>
                <w:sz w:val="24"/>
                <w:szCs w:val="24"/>
              </w:rPr>
              <w:t xml:space="preserve"> узкого специалиста на сайте школы</w:t>
            </w:r>
            <w:r w:rsidR="001966DB">
              <w:rPr>
                <w:rFonts w:ascii="Times New Roman" w:hAnsi="Times New Roman" w:cs="Times New Roman"/>
                <w:sz w:val="24"/>
                <w:szCs w:val="24"/>
              </w:rPr>
              <w:t xml:space="preserve"> 17.11.2024г</w:t>
            </w:r>
            <w:r w:rsidR="001966DB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55D0" w:rsidRPr="006C298A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D7065B" w:rsidRDefault="00A555D0" w:rsidP="00D7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деятельности обучающихся  по освоению содержания </w:t>
            </w:r>
            <w:r w:rsidR="00137CF5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КРП, </w:t>
            </w: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>в том числе с применением дистанционных образовательных технологий и электронного обучения.</w:t>
            </w:r>
          </w:p>
          <w:p w:rsidR="00A555D0" w:rsidRPr="00D7065B" w:rsidRDefault="00A555D0" w:rsidP="00D7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специальных, в том числе психолого-педагогических, условий включения обучающихся  в образовательный процесс с учетом их особых образовательных потребностей, особенностей здоровья.</w:t>
            </w:r>
          </w:p>
          <w:p w:rsidR="00A555D0" w:rsidRPr="006C298A" w:rsidRDefault="00A555D0" w:rsidP="00D7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коррекционно-развивающих занятий,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АОП, КРП.</w:t>
            </w:r>
          </w:p>
        </w:tc>
        <w:tc>
          <w:tcPr>
            <w:tcW w:w="4259" w:type="dxa"/>
          </w:tcPr>
          <w:p w:rsidR="00A555D0" w:rsidRDefault="00137CF5" w:rsidP="0013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для педагогов школы в рамках </w:t>
            </w:r>
            <w:r w:rsidR="00C62B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декады инвалидов по теме «</w:t>
            </w:r>
            <w:r w:rsidRPr="00137C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зрительного восприятия, сенсомоторных и речевых умений </w:t>
            </w:r>
            <w:proofErr w:type="gramStart"/>
            <w:r w:rsidRPr="00137C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37C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тяжёлыми и множественными нарушениями в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F57" w:rsidRDefault="00087F57" w:rsidP="0013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57" w:rsidRPr="006C298A" w:rsidRDefault="00087F57" w:rsidP="0047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4.Семинар - практикум </w:t>
            </w:r>
            <w:proofErr w:type="spellStart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 w:rsidR="00471378"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>в содержании</w:t>
            </w:r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тетрадей для проведения КРЗ с </w:t>
            </w:r>
            <w:proofErr w:type="gramStart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 ТНР,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 xml:space="preserve"> ЗПР, УО (ИН) по годам обучения</w:t>
            </w:r>
            <w:r w:rsidRPr="00087F57">
              <w:rPr>
                <w:rFonts w:ascii="Times New Roman" w:hAnsi="Times New Roman" w:cs="Times New Roman"/>
                <w:sz w:val="24"/>
                <w:szCs w:val="24"/>
              </w:rPr>
              <w:t>» (сентябрь 2023уч.г.).</w:t>
            </w:r>
          </w:p>
        </w:tc>
        <w:tc>
          <w:tcPr>
            <w:tcW w:w="3402" w:type="dxa"/>
          </w:tcPr>
          <w:p w:rsidR="00A555D0" w:rsidRDefault="00137CF5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Провела мастер – класс по теме </w:t>
            </w:r>
            <w:r w:rsidR="00C62B9B" w:rsidRPr="00C62B9B">
              <w:rPr>
                <w:rFonts w:ascii="Times New Roman" w:hAnsi="Times New Roman" w:cs="Times New Roman"/>
                <w:sz w:val="24"/>
                <w:szCs w:val="24"/>
              </w:rPr>
              <w:t>«Формирование зрительного восприятия, сенсомоторных и речевых умений у обучающихся с  тяжёлыми и множественными нарушениями в развитии»</w:t>
            </w:r>
            <w:r w:rsidR="00C6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7B3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  <w:r w:rsidR="00C62B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7F57" w:rsidRPr="006C298A" w:rsidRDefault="00087F57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4. Выступила с презентацией «Содержание рабочих тетрадей для проведения КРЗ с </w:t>
            </w:r>
            <w:proofErr w:type="gramStart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 ТНР, ЗПР, УО (ИН) по годам обучения: </w:t>
            </w:r>
            <w:proofErr w:type="spellStart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дифференцированность</w:t>
            </w:r>
            <w:proofErr w:type="spellEnd"/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заданий» (сентябрь 2023уч.г.).</w:t>
            </w:r>
          </w:p>
        </w:tc>
        <w:tc>
          <w:tcPr>
            <w:tcW w:w="1701" w:type="dxa"/>
          </w:tcPr>
          <w:p w:rsidR="00A555D0" w:rsidRPr="006C298A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951878" w:rsidRDefault="00A555D0">
            <w:pPr>
              <w:rPr>
                <w:rFonts w:ascii="Times New Roman" w:hAnsi="Times New Roman" w:cs="Times New Roman"/>
              </w:rPr>
            </w:pPr>
            <w:r w:rsidRPr="00951878">
              <w:rPr>
                <w:rFonts w:ascii="Times New Roman" w:hAnsi="Times New Roman" w:cs="Times New Roman"/>
              </w:rPr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259" w:type="dxa"/>
          </w:tcPr>
          <w:p w:rsidR="00A555D0" w:rsidRDefault="000A7875" w:rsidP="000A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875">
              <w:rPr>
                <w:rFonts w:ascii="Times New Roman" w:hAnsi="Times New Roman" w:cs="Times New Roman"/>
                <w:sz w:val="24"/>
                <w:szCs w:val="24"/>
              </w:rPr>
              <w:t>Адаптация и применение в работе бланков таблиц мониторинга сформированности познавательных навыков при проведении дефектологического обследования</w:t>
            </w:r>
            <w:r>
              <w:t xml:space="preserve"> </w:t>
            </w:r>
            <w:r w:rsidRPr="000A78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ОВЗ. </w:t>
            </w:r>
          </w:p>
          <w:p w:rsidR="00471378" w:rsidRDefault="00471378" w:rsidP="000A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17" w:rsidRPr="000A7875" w:rsidRDefault="00E73117" w:rsidP="000A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Круглый стол на заседании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сравнительного анализа показателей динамики в развитии познавательных навыков </w:t>
            </w:r>
            <w:r w:rsidR="000426DF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три года</w:t>
            </w:r>
            <w:r w:rsidR="00042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АОП, коррекционных программ сопровождения.</w:t>
            </w:r>
          </w:p>
          <w:p w:rsidR="000A7875" w:rsidRPr="000A7875" w:rsidRDefault="000A7875" w:rsidP="000A7875"/>
        </w:tc>
        <w:tc>
          <w:tcPr>
            <w:tcW w:w="3402" w:type="dxa"/>
          </w:tcPr>
          <w:p w:rsidR="00A555D0" w:rsidRDefault="00E73117" w:rsidP="00E7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A7875" w:rsidRPr="00E73117">
              <w:rPr>
                <w:rFonts w:ascii="Times New Roman" w:hAnsi="Times New Roman" w:cs="Times New Roman"/>
                <w:sz w:val="24"/>
                <w:szCs w:val="24"/>
              </w:rPr>
              <w:t>Адаптировала и применила в работе таблицы мониторинга сформированности познавательных навыков при проведении дефектологического обследования обучающихся с ОВЗ</w:t>
            </w:r>
            <w:r w:rsidRPr="00E73117">
              <w:rPr>
                <w:rFonts w:ascii="Times New Roman" w:hAnsi="Times New Roman" w:cs="Times New Roman"/>
                <w:sz w:val="24"/>
                <w:szCs w:val="24"/>
              </w:rPr>
              <w:t xml:space="preserve"> (август 2023г.)</w:t>
            </w:r>
            <w:r w:rsidR="000A7875" w:rsidRPr="00E73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378" w:rsidRDefault="00471378" w:rsidP="00E73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17" w:rsidRPr="00E73117" w:rsidRDefault="00E73117" w:rsidP="00E7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2.Провела сравнительный анализ показателей динамики</w:t>
            </w:r>
            <w:r w:rsidR="000426DF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</w:t>
            </w:r>
            <w:r w:rsidR="000426DF">
              <w:t xml:space="preserve"> </w:t>
            </w:r>
            <w:r w:rsidR="000426DF" w:rsidRPr="000426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навыков у обучающихся в </w:t>
            </w:r>
            <w:r w:rsidR="000426DF" w:rsidRPr="00042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АОП, коррекционных программ сопровождения.</w:t>
            </w:r>
            <w:r w:rsidR="00042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17" w:rsidRPr="00E73117" w:rsidRDefault="000426DF" w:rsidP="00E73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2024г.).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951878" w:rsidRDefault="00A555D0">
            <w:pPr>
              <w:rPr>
                <w:rFonts w:ascii="Times New Roman" w:hAnsi="Times New Roman" w:cs="Times New Roman"/>
              </w:rPr>
            </w:pPr>
            <w:r w:rsidRPr="005369F0">
              <w:rPr>
                <w:rFonts w:ascii="Times New Roman" w:hAnsi="Times New Roman" w:cs="Times New Roman"/>
              </w:rPr>
              <w:lastRenderedPageBreak/>
              <w:t xml:space="preserve">Сопровождение в образовательном процессе </w:t>
            </w:r>
            <w:proofErr w:type="gramStart"/>
            <w:r w:rsidRPr="005369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69F0">
              <w:rPr>
                <w:rFonts w:ascii="Times New Roman" w:hAnsi="Times New Roman" w:cs="Times New Roman"/>
              </w:rPr>
              <w:t>, проявивших выдающиеся способности в спорте, художественном творчестве.</w:t>
            </w:r>
          </w:p>
        </w:tc>
        <w:tc>
          <w:tcPr>
            <w:tcW w:w="4259" w:type="dxa"/>
          </w:tcPr>
          <w:p w:rsidR="007E14BD" w:rsidRDefault="007E14BD" w:rsidP="007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Кураторство </w:t>
            </w:r>
            <w:r w:rsidR="00A311D9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A311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обучающей</w:t>
            </w:r>
            <w:r w:rsidR="007B1295" w:rsidRPr="007E14B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A3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1D9" w:rsidRPr="007E14BD">
              <w:rPr>
                <w:rFonts w:ascii="Times New Roman" w:hAnsi="Times New Roman" w:cs="Times New Roman"/>
                <w:sz w:val="24"/>
                <w:szCs w:val="24"/>
              </w:rPr>
              <w:t>с ТМНР</w:t>
            </w:r>
            <w:r w:rsidR="00A311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B1295" w:rsidRPr="007E14BD">
              <w:rPr>
                <w:rFonts w:ascii="Times New Roman" w:hAnsi="Times New Roman" w:cs="Times New Roman"/>
                <w:sz w:val="24"/>
                <w:szCs w:val="24"/>
              </w:rPr>
              <w:t xml:space="preserve"> окружном фестивале спорта и творчества инвалидов «Вместе мы сможем больше».</w:t>
            </w: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378" w:rsidRDefault="00471378" w:rsidP="007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BD" w:rsidRPr="007E14BD" w:rsidRDefault="007E14BD" w:rsidP="007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исследовательского</w:t>
            </w: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 между прошлым и будущим» </w:t>
            </w: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A7875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7E14BD">
              <w:rPr>
                <w:rFonts w:ascii="Times New Roman" w:hAnsi="Times New Roman" w:cs="Times New Roman"/>
                <w:sz w:val="24"/>
                <w:szCs w:val="24"/>
              </w:rPr>
              <w:t>муниципальной научно-исследовательской конференции «Первые шаги в науку</w:t>
            </w:r>
            <w:r w:rsidR="00A31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7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4BD" w:rsidRPr="007E14BD" w:rsidRDefault="007E14BD" w:rsidP="007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68F2" w:rsidRDefault="00A311D9" w:rsidP="00A3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55EC">
              <w:rPr>
                <w:rFonts w:ascii="Times New Roman" w:hAnsi="Times New Roman" w:cs="Times New Roman"/>
                <w:sz w:val="24"/>
                <w:szCs w:val="24"/>
              </w:rPr>
              <w:t>Курировала разработку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55EC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FF55E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5EC">
              <w:rPr>
                <w:rFonts w:ascii="Times New Roman" w:hAnsi="Times New Roman" w:cs="Times New Roman"/>
                <w:sz w:val="24"/>
                <w:szCs w:val="24"/>
              </w:rPr>
              <w:t>- рисун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5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</w:t>
            </w:r>
            <w:proofErr w:type="spellStart"/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>Пальцеграфия</w:t>
            </w:r>
            <w:proofErr w:type="spellEnd"/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 xml:space="preserve">» с обучающейся и родителями </w:t>
            </w:r>
            <w:proofErr w:type="gramEnd"/>
          </w:p>
          <w:p w:rsidR="00A555D0" w:rsidRPr="00A311D9" w:rsidRDefault="003668F2" w:rsidP="00A3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A5E56" w:rsidRPr="00A311D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1378" w:rsidRDefault="00471378" w:rsidP="00A3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1D9" w:rsidRPr="00A311D9" w:rsidRDefault="00A311D9" w:rsidP="00A3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68F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Сопровождала обучающегося и его семью в подготовке и реализации исследовательского проекта </w:t>
            </w:r>
            <w:r w:rsidR="003668F2" w:rsidRPr="003668F2">
              <w:rPr>
                <w:rFonts w:ascii="Times New Roman" w:hAnsi="Times New Roman" w:cs="Times New Roman"/>
                <w:sz w:val="24"/>
                <w:szCs w:val="24"/>
              </w:rPr>
              <w:t>«Сказка – мост между прошлым и будущим»</w:t>
            </w:r>
            <w:r w:rsidR="006C29F1">
              <w:rPr>
                <w:rFonts w:ascii="Times New Roman" w:hAnsi="Times New Roman" w:cs="Times New Roman"/>
                <w:sz w:val="24"/>
                <w:szCs w:val="24"/>
              </w:rPr>
              <w:t xml:space="preserve"> (февраль 2024уч.г)</w:t>
            </w:r>
            <w:r w:rsidR="00366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951878" w:rsidRDefault="00A555D0">
            <w:pPr>
              <w:rPr>
                <w:rFonts w:ascii="Times New Roman" w:hAnsi="Times New Roman" w:cs="Times New Roman"/>
              </w:rPr>
            </w:pPr>
            <w:r w:rsidRPr="005369F0">
              <w:rPr>
                <w:rFonts w:ascii="Times New Roman" w:hAnsi="Times New Roman" w:cs="Times New Roman"/>
              </w:rPr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259" w:type="dxa"/>
          </w:tcPr>
          <w:p w:rsidR="00CA5E56" w:rsidRPr="003668F2" w:rsidRDefault="003668F2" w:rsidP="0036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E56" w:rsidRPr="003668F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испытания  в </w:t>
            </w:r>
            <w:proofErr w:type="gramStart"/>
            <w:r w:rsidR="00CA5E56" w:rsidRPr="003668F2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="00CA5E56" w:rsidRPr="003668F2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социально-бытовой ориентировке «Мир вокруг нас». </w:t>
            </w:r>
          </w:p>
          <w:p w:rsidR="003C6C35" w:rsidRDefault="003C6C35" w:rsidP="0036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C35" w:rsidRDefault="003668F2" w:rsidP="003668F2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6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«Помоги пойти учиться», </w:t>
            </w:r>
            <w:r w:rsidRPr="003668F2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46327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«Здоровому образу </w:t>
            </w:r>
            <w:proofErr w:type="gramStart"/>
            <w:r w:rsidR="00446327">
              <w:rPr>
                <w:rFonts w:ascii="Times New Roman" w:hAnsi="Times New Roman" w:cs="Times New Roman"/>
                <w:sz w:val="24"/>
                <w:szCs w:val="24"/>
              </w:rPr>
              <w:t>жизни-привет</w:t>
            </w:r>
            <w:proofErr w:type="gramEnd"/>
            <w:r w:rsidR="00446327">
              <w:rPr>
                <w:rFonts w:ascii="Times New Roman" w:hAnsi="Times New Roman" w:cs="Times New Roman"/>
                <w:sz w:val="24"/>
                <w:szCs w:val="24"/>
              </w:rPr>
              <w:t>!»; «Птицам будем помогать нашу зиму зимовать!»; «Блокадный хлеб»</w:t>
            </w:r>
          </w:p>
          <w:p w:rsidR="003C6C35" w:rsidRDefault="003C6C35" w:rsidP="0022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Default="005722E6" w:rsidP="0022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327">
              <w:rPr>
                <w:rFonts w:ascii="Times New Roman" w:hAnsi="Times New Roman" w:cs="Times New Roman"/>
                <w:sz w:val="24"/>
                <w:szCs w:val="24"/>
              </w:rPr>
              <w:t xml:space="preserve">.Открытый урок 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446327">
              <w:rPr>
                <w:rFonts w:ascii="Times New Roman" w:hAnsi="Times New Roman" w:cs="Times New Roman"/>
                <w:sz w:val="24"/>
                <w:szCs w:val="24"/>
              </w:rPr>
              <w:t>«Год науки и технологии» в 9 классе.</w:t>
            </w:r>
          </w:p>
          <w:p w:rsidR="003C6C35" w:rsidRDefault="003C6C35" w:rsidP="0022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20" w:rsidRDefault="005722E6" w:rsidP="003C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="00DA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обучающейся 9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</w:t>
            </w:r>
            <w:r w:rsidR="00DA046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="00DA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r w:rsidR="003C6C35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«Мальки» </w:t>
            </w:r>
            <w:r w:rsidR="00DA0461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к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3C6C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</w:t>
            </w:r>
            <w:r w:rsidR="003C6C35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давности».</w:t>
            </w:r>
          </w:p>
          <w:p w:rsidR="00471378" w:rsidRPr="003668F2" w:rsidRDefault="005722E6" w:rsidP="0047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378" w:rsidRPr="00471378">
              <w:rPr>
                <w:rFonts w:ascii="Times New Roman" w:hAnsi="Times New Roman" w:cs="Times New Roman"/>
                <w:sz w:val="24"/>
                <w:szCs w:val="24"/>
              </w:rPr>
              <w:t>.Всероссийский конкурс « На защите мира» с коллективной работой 9 класса «Салют освобождения в ДНР!».</w:t>
            </w:r>
          </w:p>
        </w:tc>
        <w:tc>
          <w:tcPr>
            <w:tcW w:w="3402" w:type="dxa"/>
          </w:tcPr>
          <w:p w:rsidR="00A555D0" w:rsidRDefault="00CA5E56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A5E56">
              <w:rPr>
                <w:rFonts w:ascii="Times New Roman" w:hAnsi="Times New Roman" w:cs="Times New Roman"/>
                <w:sz w:val="24"/>
                <w:szCs w:val="24"/>
              </w:rPr>
              <w:t>Подготовила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E56">
              <w:rPr>
                <w:rFonts w:ascii="Times New Roman" w:hAnsi="Times New Roman" w:cs="Times New Roman"/>
                <w:sz w:val="24"/>
                <w:szCs w:val="24"/>
              </w:rPr>
              <w:t xml:space="preserve">8 класса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>
              <w:t xml:space="preserve"> </w:t>
            </w:r>
            <w:r w:rsidRPr="00CA5E56">
              <w:rPr>
                <w:rFonts w:ascii="Times New Roman" w:hAnsi="Times New Roman" w:cs="Times New Roman"/>
                <w:sz w:val="24"/>
                <w:szCs w:val="24"/>
              </w:rPr>
              <w:t>в муниципальном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5E5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социально-бытовой 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«Мир вокруг нас» (апрель 2022уч.г.)</w:t>
            </w:r>
          </w:p>
          <w:p w:rsidR="003C6C35" w:rsidRDefault="003C6C35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20" w:rsidRDefault="00223D20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2.Организовала участие обучающихся 9 класса во всероссийских  акциях: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D20">
              <w:rPr>
                <w:rFonts w:ascii="Times New Roman" w:hAnsi="Times New Roman" w:cs="Times New Roman"/>
                <w:sz w:val="24"/>
                <w:szCs w:val="24"/>
              </w:rPr>
              <w:t xml:space="preserve">«Помоги пойти учиться», «Бессмертный полк»; «Здоровому образу </w:t>
            </w:r>
            <w:proofErr w:type="gramStart"/>
            <w:r w:rsidRPr="00223D20">
              <w:rPr>
                <w:rFonts w:ascii="Times New Roman" w:hAnsi="Times New Roman" w:cs="Times New Roman"/>
                <w:sz w:val="24"/>
                <w:szCs w:val="24"/>
              </w:rPr>
              <w:t>жизни-привет</w:t>
            </w:r>
            <w:proofErr w:type="gramEnd"/>
            <w:r w:rsidRPr="00223D20">
              <w:rPr>
                <w:rFonts w:ascii="Times New Roman" w:hAnsi="Times New Roman" w:cs="Times New Roman"/>
                <w:sz w:val="24"/>
                <w:szCs w:val="24"/>
              </w:rPr>
              <w:t xml:space="preserve">!»; «Птицам будем помогать нашу зиму зимовать!»; «Блокадный </w:t>
            </w:r>
            <w:r w:rsidRPr="00223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хлеб». </w:t>
            </w:r>
            <w:r w:rsidR="00D45A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6C35" w:rsidRDefault="003C6C35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20" w:rsidRDefault="00223D20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20" w:rsidRDefault="005722E6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0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>Провела открытый урок по теме «Год науки и технологии» (2022уч.г.).</w:t>
            </w:r>
          </w:p>
          <w:p w:rsidR="003C6C35" w:rsidRDefault="003C6C35" w:rsidP="00CA5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78" w:rsidRDefault="005722E6" w:rsidP="00A2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5A67">
              <w:rPr>
                <w:rFonts w:ascii="Times New Roman" w:hAnsi="Times New Roman" w:cs="Times New Roman"/>
                <w:sz w:val="24"/>
                <w:szCs w:val="24"/>
              </w:rPr>
              <w:t>Организовала  подготовк</w:t>
            </w:r>
            <w:r w:rsidR="00A207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CA">
              <w:rPr>
                <w:rFonts w:ascii="Times New Roman" w:hAnsi="Times New Roman" w:cs="Times New Roman"/>
                <w:sz w:val="24"/>
                <w:szCs w:val="24"/>
              </w:rPr>
              <w:t xml:space="preserve">к написанию сочинения </w:t>
            </w:r>
            <w:r w:rsidR="00D45A67">
              <w:rPr>
                <w:rFonts w:ascii="Times New Roman" w:hAnsi="Times New Roman" w:cs="Times New Roman"/>
                <w:sz w:val="24"/>
                <w:szCs w:val="24"/>
              </w:rPr>
              <w:t>по теме «Мальки» обучающейся в конкурсе сочинений «Без срока давности»</w:t>
            </w:r>
            <w:r w:rsidR="00A207CA">
              <w:rPr>
                <w:rFonts w:ascii="Times New Roman" w:hAnsi="Times New Roman" w:cs="Times New Roman"/>
                <w:sz w:val="24"/>
                <w:szCs w:val="24"/>
              </w:rPr>
              <w:t xml:space="preserve"> (2022уч.г.)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378" w:rsidRDefault="00471378" w:rsidP="00A2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20" w:rsidRPr="00CA5E56" w:rsidRDefault="005722E6" w:rsidP="0057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 xml:space="preserve">.Организовала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создании творческой коллективной работы «Салют </w:t>
            </w:r>
            <w:r w:rsidR="00D00FD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в ДНР!» в технике </w:t>
            </w:r>
            <w:proofErr w:type="spellStart"/>
            <w:r w:rsidR="00D00FD8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78">
              <w:rPr>
                <w:rFonts w:ascii="Times New Roman" w:hAnsi="Times New Roman" w:cs="Times New Roman"/>
                <w:sz w:val="24"/>
                <w:szCs w:val="24"/>
              </w:rPr>
              <w:t>(2023уч.г.)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56" w:rsidTr="00DA0461">
        <w:tc>
          <w:tcPr>
            <w:tcW w:w="14765" w:type="dxa"/>
            <w:gridSpan w:val="4"/>
          </w:tcPr>
          <w:p w:rsidR="00CA5E56" w:rsidRPr="005369F0" w:rsidRDefault="00CA5E56" w:rsidP="005369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F0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развития».</w:t>
            </w:r>
          </w:p>
        </w:tc>
      </w:tr>
      <w:tr w:rsidR="00A555D0" w:rsidTr="003C5AFA">
        <w:tc>
          <w:tcPr>
            <w:tcW w:w="5403" w:type="dxa"/>
          </w:tcPr>
          <w:p w:rsidR="00A555D0" w:rsidRPr="005369F0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536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своевременной коррекционной помощи и психолого-педагогического сопровождения ребенка и его семьи.</w:t>
            </w:r>
          </w:p>
          <w:p w:rsidR="00A555D0" w:rsidRPr="005369F0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:rsidR="00A555D0" w:rsidRPr="00951878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заключения по результатам диагностики </w:t>
            </w:r>
            <w:proofErr w:type="gramStart"/>
            <w:r w:rsidRPr="00536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 и его обсуждение с заинтересованными участниками образовательного процесса.</w:t>
            </w:r>
          </w:p>
        </w:tc>
        <w:tc>
          <w:tcPr>
            <w:tcW w:w="4259" w:type="dxa"/>
          </w:tcPr>
          <w:p w:rsidR="00A555D0" w:rsidRPr="005369F0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семинар </w:t>
            </w:r>
            <w:proofErr w:type="spellStart"/>
            <w:r w:rsidR="00F43EDD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F43EDD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«Содержание </w:t>
            </w: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методов, приемов и средств </w:t>
            </w:r>
            <w:r w:rsidR="00F43EDD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дефектологического </w:t>
            </w:r>
            <w:proofErr w:type="gramStart"/>
            <w:r w:rsidR="00F43EDD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gramEnd"/>
            <w:r w:rsidR="00F43E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2021уч.г.).</w:t>
            </w:r>
          </w:p>
          <w:p w:rsidR="00D00FD8" w:rsidRDefault="00D00FD8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Pr="005369F0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</w:t>
            </w:r>
            <w:proofErr w:type="spellStart"/>
            <w:r w:rsidR="002D60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2D608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CA413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 </w:t>
            </w:r>
            <w:r w:rsidR="00366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139">
              <w:rPr>
                <w:rFonts w:ascii="Times New Roman" w:hAnsi="Times New Roman" w:cs="Times New Roman"/>
                <w:sz w:val="24"/>
                <w:szCs w:val="24"/>
              </w:rPr>
              <w:t>еречня</w:t>
            </w:r>
            <w:r w:rsidR="00F43ED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диагностического инструментария при оценке уровня сформированности ВПФ, ЗУН обучающихся с ОВЗ (ТНР, ЗПР, УО </w:t>
            </w:r>
            <w:r w:rsidR="00F4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ИН)</w:t>
            </w:r>
            <w:r w:rsidR="00CA413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нормативных документов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>» (январь 2022уч.г.)</w:t>
            </w:r>
          </w:p>
          <w:p w:rsidR="00D00FD8" w:rsidRDefault="00D00FD8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Default="00A555D0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на  ОМО узких специалистов</w:t>
            </w:r>
            <w:r w:rsidR="00F43E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>Ошибки в составлении</w:t>
            </w:r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по результатам диагностики обучающихся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нозологических групп» (октябрь2024уч.г.)</w:t>
            </w:r>
            <w:r w:rsidR="00CA4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139" w:rsidRPr="00951878" w:rsidRDefault="00CA4139" w:rsidP="0043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6082" w:rsidRPr="002D6082" w:rsidRDefault="00F43EDD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D6082">
              <w:t xml:space="preserve"> 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>Участвовала с презентацией в  проблемном</w:t>
            </w:r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2D6082">
              <w:rPr>
                <w:rFonts w:ascii="Times New Roman" w:hAnsi="Times New Roman" w:cs="Times New Roman"/>
                <w:sz w:val="24"/>
                <w:szCs w:val="24"/>
              </w:rPr>
              <w:t>е заседания</w:t>
            </w:r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«Содержание методов, приемов и средств дефектологического </w:t>
            </w:r>
            <w:proofErr w:type="gramStart"/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gramEnd"/>
            <w:r w:rsidR="002D6082"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 (октябрь 2021уч.г.).</w:t>
            </w:r>
          </w:p>
          <w:p w:rsidR="00D00FD8" w:rsidRDefault="00D00FD8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82" w:rsidRPr="002D6082" w:rsidRDefault="002D6082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2.Теоретический семинар </w:t>
            </w:r>
            <w:proofErr w:type="spellStart"/>
            <w:r w:rsidRPr="002D60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«Перечень диагностического </w:t>
            </w:r>
            <w:r w:rsidRPr="002D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инструментария при оценке уровня сформированности ВПФ, ЗУН </w:t>
            </w:r>
            <w:proofErr w:type="gramStart"/>
            <w:r w:rsidRPr="002D60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 с ОВЗ (ТНР, ЗПР, УО ИН)» (январь 2022уч.г.)</w:t>
            </w:r>
          </w:p>
          <w:p w:rsidR="00D00FD8" w:rsidRDefault="00D00FD8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Pr="00951878" w:rsidRDefault="002D6082" w:rsidP="002D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5272"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с докладом </w:t>
            </w:r>
            <w:r w:rsidRPr="002D608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на  ОМО узких специалистов «Ошибки в составлении заключения по результатам диагностики обучающихся разных нозологических групп» (октябрь</w:t>
            </w:r>
            <w:r w:rsidR="0059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82">
              <w:rPr>
                <w:rFonts w:ascii="Times New Roman" w:hAnsi="Times New Roman" w:cs="Times New Roman"/>
                <w:sz w:val="24"/>
                <w:szCs w:val="24"/>
              </w:rPr>
              <w:t>2024уч.г.)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5369F0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родителей (законных представителей) в форме обучающих занятий.</w:t>
            </w:r>
          </w:p>
          <w:p w:rsidR="00A555D0" w:rsidRPr="005369F0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  <w:p w:rsidR="00A555D0" w:rsidRPr="00951878" w:rsidRDefault="00A555D0" w:rsidP="0053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0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совместно с участниками образовательных отношений деятельности по прекращению (минимизации)</w:t>
            </w:r>
            <w:r w:rsidR="00D83EEA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поведения.</w:t>
            </w:r>
          </w:p>
        </w:tc>
        <w:tc>
          <w:tcPr>
            <w:tcW w:w="4259" w:type="dxa"/>
          </w:tcPr>
          <w:p w:rsidR="00D7425D" w:rsidRPr="00D7425D" w:rsidRDefault="00D7425D" w:rsidP="00D7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>Обучающие семинары</w:t>
            </w:r>
            <w:r w:rsidRPr="00D7425D">
              <w:rPr>
                <w:rFonts w:ascii="Times New Roman" w:hAnsi="Times New Roman" w:cs="Times New Roman"/>
                <w:sz w:val="24"/>
                <w:szCs w:val="24"/>
              </w:rPr>
              <w:t>, круглые столы,  педагогический аквариум, заседание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25D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разработке и реализации  модели инклюзивного образования </w:t>
            </w:r>
            <w:proofErr w:type="spellStart"/>
            <w:r w:rsidRPr="00D7425D">
              <w:rPr>
                <w:rFonts w:ascii="Times New Roman" w:hAnsi="Times New Roman" w:cs="Times New Roman"/>
                <w:sz w:val="24"/>
                <w:szCs w:val="24"/>
              </w:rPr>
              <w:t>Дубининской</w:t>
            </w:r>
            <w:proofErr w:type="spellEnd"/>
            <w:r w:rsidRPr="00D7425D">
              <w:rPr>
                <w:rFonts w:ascii="Times New Roman" w:hAnsi="Times New Roman" w:cs="Times New Roman"/>
                <w:sz w:val="24"/>
                <w:szCs w:val="24"/>
              </w:rPr>
              <w:t xml:space="preserve"> ООШ-составлена Модель инклюзивного образования и До</w:t>
            </w:r>
            <w:r w:rsidR="004849BF">
              <w:rPr>
                <w:rFonts w:ascii="Times New Roman" w:hAnsi="Times New Roman" w:cs="Times New Roman"/>
                <w:sz w:val="24"/>
                <w:szCs w:val="24"/>
              </w:rPr>
              <w:t>рожной карты реализации Модели (</w:t>
            </w:r>
            <w:r w:rsidRPr="00D7425D">
              <w:rPr>
                <w:rFonts w:ascii="Times New Roman" w:hAnsi="Times New Roman" w:cs="Times New Roman"/>
                <w:sz w:val="24"/>
                <w:szCs w:val="24"/>
              </w:rPr>
              <w:t xml:space="preserve">2021уч.г). </w:t>
            </w:r>
          </w:p>
          <w:p w:rsidR="00F43EDD" w:rsidRDefault="00F43EDD" w:rsidP="00D74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Pr="00D7425D" w:rsidRDefault="00D7425D" w:rsidP="00D7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="00D83EEA" w:rsidRPr="00D7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gramStart"/>
            <w:r w:rsidR="00D72CA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D72CA8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редметников с демонстрацией </w:t>
            </w:r>
            <w:r w:rsidR="00D83EEA" w:rsidRPr="00D7425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разработки  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>«Комплекс заданий</w:t>
            </w:r>
            <w:r w:rsidR="00D83EEA" w:rsidRPr="00D7425D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уровня сформированности трудовых  навыков обучающихся с 9 классов по профильному обучению «Облицовщик-плиточник» (2022уч.г).</w:t>
            </w:r>
          </w:p>
          <w:p w:rsidR="005E7658" w:rsidRDefault="005E7658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25D" w:rsidRDefault="00D7425D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EEA" w:rsidRPr="00D7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EEA" w:rsidRPr="00D7425D">
              <w:rPr>
                <w:rFonts w:ascii="Times New Roman" w:hAnsi="Times New Roman" w:cs="Times New Roman"/>
              </w:rPr>
              <w:t xml:space="preserve"> </w:t>
            </w:r>
            <w:r w:rsidRPr="00D7425D">
              <w:rPr>
                <w:rFonts w:ascii="Times New Roman" w:hAnsi="Times New Roman" w:cs="Times New Roman"/>
              </w:rPr>
              <w:t xml:space="preserve">Обучающие </w:t>
            </w:r>
            <w:r w:rsidR="005E7658">
              <w:rPr>
                <w:rFonts w:ascii="Times New Roman" w:hAnsi="Times New Roman" w:cs="Times New Roman"/>
              </w:rPr>
              <w:t xml:space="preserve">консультации </w:t>
            </w:r>
            <w:r w:rsidR="00D72CA8">
              <w:rPr>
                <w:rFonts w:ascii="Times New Roman" w:hAnsi="Times New Roman" w:cs="Times New Roman"/>
              </w:rPr>
              <w:t xml:space="preserve">для педагогов </w:t>
            </w:r>
            <w:r w:rsidRPr="00D7425D">
              <w:rPr>
                <w:rFonts w:ascii="Times New Roman" w:hAnsi="Times New Roman" w:cs="Times New Roman"/>
              </w:rPr>
              <w:t xml:space="preserve"> </w:t>
            </w:r>
            <w:r w:rsidR="005E7658">
              <w:rPr>
                <w:rFonts w:ascii="Times New Roman" w:hAnsi="Times New Roman" w:cs="Times New Roman"/>
              </w:rPr>
              <w:t xml:space="preserve">школы </w:t>
            </w:r>
            <w:r w:rsidRPr="00D7425D">
              <w:rPr>
                <w:rFonts w:ascii="Times New Roman" w:hAnsi="Times New Roman" w:cs="Times New Roman"/>
              </w:rPr>
              <w:t xml:space="preserve">по темам </w:t>
            </w:r>
            <w:r w:rsidR="00D83EEA" w:rsidRPr="00D7425D">
              <w:rPr>
                <w:rFonts w:ascii="Times New Roman" w:hAnsi="Times New Roman" w:cs="Times New Roman"/>
                <w:sz w:val="24"/>
                <w:szCs w:val="24"/>
              </w:rPr>
              <w:t>«Формирование БУД у обучающихся</w:t>
            </w:r>
            <w:r w:rsidR="00D83EEA"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с лёгкой степенью умственной отсталости (интеллектуальными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r w:rsidR="0057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t xml:space="preserve"> </w:t>
            </w:r>
            <w:r w:rsidRPr="00D7425D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учебного поведения у учащихся с ОВЗ в условиях инклюзивного урока»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(2022уч.г)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CA8" w:rsidRDefault="00D72CA8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учебных целей и заданий по таксономии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инклюзивного урока» ( декабрь 2023уч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  <w:p w:rsidR="00F43EDD" w:rsidRDefault="00F43EDD" w:rsidP="0048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BF" w:rsidRPr="004849BF" w:rsidRDefault="00D72CA8" w:rsidP="00484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EEA" w:rsidRPr="00D7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25D" w:rsidRPr="00D742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Родительские </w:t>
            </w:r>
            <w:r w:rsidR="004328F4">
              <w:rPr>
                <w:rFonts w:ascii="Times New Roman" w:hAnsi="Times New Roman" w:cs="Times New Roman"/>
              </w:rPr>
              <w:t>круглые</w:t>
            </w:r>
            <w:r>
              <w:rPr>
                <w:rFonts w:ascii="Times New Roman" w:hAnsi="Times New Roman" w:cs="Times New Roman"/>
              </w:rPr>
              <w:t xml:space="preserve"> стол</w:t>
            </w:r>
            <w:r w:rsidR="004328F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4849BF">
              <w:rPr>
                <w:rFonts w:ascii="Times New Roman" w:hAnsi="Times New Roman" w:cs="Times New Roman"/>
              </w:rPr>
              <w:t xml:space="preserve">темам </w:t>
            </w:r>
            <w:r w:rsidR="004849BF" w:rsidRPr="004849BF">
              <w:rPr>
                <w:rFonts w:ascii="Times New Roman" w:hAnsi="Times New Roman" w:cs="Times New Roman"/>
              </w:rPr>
              <w:t>«Психолого-педагогические условия активизации деятельности дефектолога по расширению участия семьи в воспитательной и тво</w:t>
            </w:r>
            <w:r w:rsidR="004849BF">
              <w:rPr>
                <w:rFonts w:ascii="Times New Roman" w:hAnsi="Times New Roman" w:cs="Times New Roman"/>
              </w:rPr>
              <w:t>рческой работе» (сентябрь 2021уч.г.</w:t>
            </w:r>
            <w:r w:rsidR="004849BF" w:rsidRPr="004849BF">
              <w:rPr>
                <w:rFonts w:ascii="Times New Roman" w:hAnsi="Times New Roman" w:cs="Times New Roman"/>
              </w:rPr>
              <w:t>);</w:t>
            </w:r>
          </w:p>
          <w:p w:rsidR="004849BF" w:rsidRPr="004849BF" w:rsidRDefault="004849BF" w:rsidP="00484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-«Пси</w:t>
            </w:r>
            <w:r w:rsidRPr="004849BF">
              <w:rPr>
                <w:rFonts w:ascii="Times New Roman" w:hAnsi="Times New Roman" w:cs="Times New Roman"/>
              </w:rPr>
              <w:t xml:space="preserve">холого-педагогические условия конструктивного общения дефектолога с семьёй </w:t>
            </w:r>
            <w:proofErr w:type="gramStart"/>
            <w:r w:rsidRPr="004849B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849BF">
              <w:rPr>
                <w:rFonts w:ascii="Times New Roman" w:hAnsi="Times New Roman" w:cs="Times New Roman"/>
              </w:rPr>
              <w:t>, имеющих особые образо</w:t>
            </w:r>
            <w:r>
              <w:rPr>
                <w:rFonts w:ascii="Times New Roman" w:hAnsi="Times New Roman" w:cs="Times New Roman"/>
              </w:rPr>
              <w:t>вательные потребности» (октябрь 2022уч.г.</w:t>
            </w:r>
            <w:r w:rsidRPr="004849BF">
              <w:rPr>
                <w:rFonts w:ascii="Times New Roman" w:hAnsi="Times New Roman" w:cs="Times New Roman"/>
              </w:rPr>
              <w:t>)</w:t>
            </w:r>
          </w:p>
          <w:p w:rsidR="004328F4" w:rsidRDefault="004849BF" w:rsidP="004849BF">
            <w:pPr>
              <w:rPr>
                <w:rFonts w:ascii="Times New Roman" w:hAnsi="Times New Roman" w:cs="Times New Roman"/>
              </w:rPr>
            </w:pPr>
            <w:r w:rsidRPr="004849BF">
              <w:rPr>
                <w:rFonts w:ascii="Times New Roman" w:hAnsi="Times New Roman" w:cs="Times New Roman"/>
              </w:rPr>
              <w:t>-«Особенности ВП</w:t>
            </w:r>
            <w:r>
              <w:rPr>
                <w:rFonts w:ascii="Times New Roman" w:hAnsi="Times New Roman" w:cs="Times New Roman"/>
              </w:rPr>
              <w:t>Ф умственно отсталого школьника» (2023уч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); </w:t>
            </w:r>
          </w:p>
          <w:p w:rsidR="00D83EEA" w:rsidRDefault="004849BF" w:rsidP="00484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проведения  домашних заданий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разных нозологических групп: требования, условия, возможности»</w:t>
            </w:r>
            <w:r w:rsidR="00EB4D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(октябрь 2024г.)</w:t>
            </w:r>
          </w:p>
          <w:p w:rsidR="004849BF" w:rsidRPr="00951878" w:rsidRDefault="004849BF" w:rsidP="00EB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BF">
              <w:rPr>
                <w:rFonts w:ascii="Times New Roman" w:hAnsi="Times New Roman" w:cs="Times New Roman"/>
              </w:rPr>
              <w:t xml:space="preserve"> </w:t>
            </w:r>
            <w:r w:rsidR="00EB4D2A" w:rsidRPr="00EB4D2A">
              <w:rPr>
                <w:rFonts w:ascii="Times New Roman" w:hAnsi="Times New Roman" w:cs="Times New Roman"/>
              </w:rPr>
              <w:t>«</w:t>
            </w:r>
            <w:r w:rsidR="00EB4D2A">
              <w:rPr>
                <w:rFonts w:ascii="Times New Roman" w:hAnsi="Times New Roman" w:cs="Times New Roman"/>
              </w:rPr>
              <w:t>Условия проведения</w:t>
            </w:r>
            <w:r w:rsidR="00EB4D2A" w:rsidRPr="00EB4D2A">
              <w:rPr>
                <w:rFonts w:ascii="Times New Roman" w:hAnsi="Times New Roman" w:cs="Times New Roman"/>
              </w:rPr>
              <w:t xml:space="preserve">  домашних заданий с дет</w:t>
            </w:r>
            <w:r w:rsidR="00EB4D2A">
              <w:rPr>
                <w:rFonts w:ascii="Times New Roman" w:hAnsi="Times New Roman" w:cs="Times New Roman"/>
              </w:rPr>
              <w:t>ьми разных нозологических групп</w:t>
            </w:r>
            <w:r w:rsidR="00EB4D2A" w:rsidRPr="00EB4D2A">
              <w:rPr>
                <w:rFonts w:ascii="Times New Roman" w:hAnsi="Times New Roman" w:cs="Times New Roman"/>
              </w:rPr>
              <w:t xml:space="preserve">» </w:t>
            </w:r>
            <w:r w:rsidRPr="004849BF">
              <w:rPr>
                <w:rFonts w:ascii="Times New Roman" w:hAnsi="Times New Roman" w:cs="Times New Roman"/>
              </w:rPr>
              <w:t>(октябрь 2024г.).</w:t>
            </w:r>
          </w:p>
        </w:tc>
        <w:tc>
          <w:tcPr>
            <w:tcW w:w="3402" w:type="dxa"/>
          </w:tcPr>
          <w:p w:rsidR="00D7425D" w:rsidRDefault="00D83EEA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7425D">
              <w:rPr>
                <w:rFonts w:ascii="Times New Roman" w:hAnsi="Times New Roman" w:cs="Times New Roman"/>
                <w:sz w:val="24"/>
                <w:szCs w:val="24"/>
              </w:rPr>
              <w:t>Провела мероприятия по разработке и реализации Модели инклюзивного образования, Д</w:t>
            </w:r>
            <w:r w:rsidR="004849BF">
              <w:rPr>
                <w:rFonts w:ascii="Times New Roman" w:hAnsi="Times New Roman" w:cs="Times New Roman"/>
                <w:sz w:val="24"/>
                <w:szCs w:val="24"/>
              </w:rPr>
              <w:t>орожной карты реализации Модели (2021уч.г.)</w:t>
            </w:r>
            <w:r w:rsidR="00D7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EDD" w:rsidRDefault="00F43EDD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Default="00D7425D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2C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</w:t>
            </w:r>
            <w:r w:rsidR="00D83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технологии </w:t>
            </w:r>
            <w:r w:rsidR="00D83EEA" w:rsidRPr="00D83EEA">
              <w:rPr>
                <w:rFonts w:ascii="Times New Roman" w:hAnsi="Times New Roman" w:cs="Times New Roman"/>
                <w:sz w:val="24"/>
                <w:szCs w:val="24"/>
              </w:rPr>
              <w:t>комплексы заданий для учащихся 9</w:t>
            </w:r>
            <w:r w:rsidR="00D83EE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D83EEA" w:rsidRPr="00D8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EEA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определения уровня сформированности </w:t>
            </w:r>
            <w:r w:rsidR="00D83EEA" w:rsidRPr="00D83EEA">
              <w:rPr>
                <w:rFonts w:ascii="Times New Roman" w:hAnsi="Times New Roman" w:cs="Times New Roman"/>
                <w:sz w:val="24"/>
                <w:szCs w:val="24"/>
              </w:rPr>
              <w:t>трудовых  навыков по профильному обучению «Облицовщик-плиточник»</w:t>
            </w:r>
            <w:r w:rsidR="00D83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EDD" w:rsidRDefault="00F43EDD" w:rsidP="0048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A8" w:rsidRDefault="00D72CA8" w:rsidP="0048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8">
              <w:rPr>
                <w:rFonts w:ascii="Times New Roman" w:hAnsi="Times New Roman" w:cs="Times New Roman"/>
                <w:sz w:val="24"/>
                <w:szCs w:val="24"/>
              </w:rPr>
              <w:t xml:space="preserve">3. Обучающие для педагогов  по темам «Формирование БУД у обучающихся с лёгкой </w:t>
            </w:r>
            <w:r w:rsidRPr="00D7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степенью умственной отсталости (интеллектуальными нарушениями) (2022уч</w:t>
            </w:r>
            <w:proofErr w:type="gramStart"/>
            <w:r w:rsidRPr="00D72C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2CA8">
              <w:rPr>
                <w:rFonts w:ascii="Times New Roman" w:hAnsi="Times New Roman" w:cs="Times New Roman"/>
                <w:sz w:val="24"/>
                <w:szCs w:val="24"/>
              </w:rPr>
              <w:t>); «Формирование учебного поведения у учащихся с ОВЗ в условиях инклюзивного урока» (2022уч.г)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2CA8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учебных целей и заданий по таксономии </w:t>
            </w:r>
            <w:proofErr w:type="spellStart"/>
            <w:r w:rsidRPr="00D72CA8">
              <w:rPr>
                <w:rFonts w:ascii="Times New Roman" w:hAnsi="Times New Roman" w:cs="Times New Roman"/>
                <w:sz w:val="24"/>
                <w:szCs w:val="24"/>
              </w:rPr>
              <w:t>Б.Блума</w:t>
            </w:r>
            <w:proofErr w:type="spellEnd"/>
            <w:r w:rsidRPr="00D72CA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инклюзивного урока» ( декабрь 2023уч.года)</w:t>
            </w:r>
          </w:p>
          <w:p w:rsidR="00F43EDD" w:rsidRDefault="00F43EDD" w:rsidP="0048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9BF" w:rsidRPr="004849BF" w:rsidRDefault="00D72CA8" w:rsidP="0048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9BF">
              <w:rPr>
                <w:rFonts w:ascii="Times New Roman" w:hAnsi="Times New Roman" w:cs="Times New Roman"/>
                <w:sz w:val="24"/>
                <w:szCs w:val="24"/>
              </w:rPr>
              <w:t xml:space="preserve">.Провела родительские собрания по темам </w:t>
            </w:r>
            <w:r w:rsidR="004849BF" w:rsidRPr="004849BF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активизации деятельности дефектолога по расширению участия семьи в воспитательной и творческой работе» (сентябрь 2021уч.г.);</w:t>
            </w:r>
          </w:p>
          <w:p w:rsidR="004849BF" w:rsidRPr="004849BF" w:rsidRDefault="004849BF" w:rsidP="0048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BF">
              <w:rPr>
                <w:rFonts w:ascii="Times New Roman" w:hAnsi="Times New Roman" w:cs="Times New Roman"/>
                <w:sz w:val="24"/>
                <w:szCs w:val="24"/>
              </w:rPr>
              <w:t xml:space="preserve">-«Психолого-педагогические условия конструктивного общения дефектолога с семьёй </w:t>
            </w:r>
            <w:proofErr w:type="gramStart"/>
            <w:r w:rsidRPr="004849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49BF">
              <w:rPr>
                <w:rFonts w:ascii="Times New Roman" w:hAnsi="Times New Roman" w:cs="Times New Roman"/>
                <w:sz w:val="24"/>
                <w:szCs w:val="24"/>
              </w:rPr>
              <w:t>, имеющих особые образовательные потребности» (октябрь 2022уч.г.)</w:t>
            </w:r>
          </w:p>
          <w:p w:rsidR="00D7425D" w:rsidRPr="00951878" w:rsidRDefault="004849BF" w:rsidP="00D8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BF">
              <w:rPr>
                <w:rFonts w:ascii="Times New Roman" w:hAnsi="Times New Roman" w:cs="Times New Roman"/>
                <w:sz w:val="24"/>
                <w:szCs w:val="24"/>
              </w:rPr>
              <w:t>-«Особенности ВПФ умственно от</w:t>
            </w:r>
            <w:r w:rsidR="00EB4D2A">
              <w:rPr>
                <w:rFonts w:ascii="Times New Roman" w:hAnsi="Times New Roman" w:cs="Times New Roman"/>
                <w:sz w:val="24"/>
                <w:szCs w:val="24"/>
              </w:rPr>
              <w:t>сталого школьника» (2023уч</w:t>
            </w:r>
            <w:proofErr w:type="gramStart"/>
            <w:r w:rsidR="00EB4D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B4D2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EB4D2A" w:rsidRPr="00EB4D2A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проведения  </w:t>
            </w:r>
            <w:r w:rsidR="00EB4D2A" w:rsidRPr="00EB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домашних заданий с детьми разных нозологических групп» </w:t>
            </w:r>
            <w:r w:rsidRPr="004849BF">
              <w:rPr>
                <w:rFonts w:ascii="Times New Roman" w:hAnsi="Times New Roman" w:cs="Times New Roman"/>
                <w:sz w:val="24"/>
                <w:szCs w:val="24"/>
              </w:rPr>
              <w:t>октябрь 2</w:t>
            </w:r>
            <w:r w:rsidR="00EB4D2A">
              <w:rPr>
                <w:rFonts w:ascii="Times New Roman" w:hAnsi="Times New Roman" w:cs="Times New Roman"/>
                <w:sz w:val="24"/>
                <w:szCs w:val="24"/>
              </w:rPr>
              <w:t>024г.)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профессиональной документации совместно со специалистами, вовлеченными в образовательный процесс педагогического сопровождения </w:t>
            </w:r>
            <w:proofErr w:type="gramStart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:rsidR="00A555D0" w:rsidRDefault="00A44F2B" w:rsidP="00A4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</w:t>
            </w:r>
            <w:r w:rsidR="000776CD">
              <w:rPr>
                <w:rFonts w:ascii="Times New Roman" w:hAnsi="Times New Roman" w:cs="Times New Roman"/>
                <w:sz w:val="24"/>
                <w:szCs w:val="24"/>
              </w:rPr>
              <w:t xml:space="preserve">узких специалистов </w:t>
            </w:r>
            <w:r w:rsidR="00EB4D2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 по теме «</w:t>
            </w:r>
            <w:r w:rsidR="00F30297" w:rsidRPr="00A44F2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3B1002" w:rsidRPr="00A44F2B">
              <w:rPr>
                <w:rFonts w:ascii="Times New Roman" w:hAnsi="Times New Roman" w:cs="Times New Roman"/>
                <w:sz w:val="24"/>
                <w:szCs w:val="24"/>
              </w:rPr>
              <w:t>ка протоколов дефектологического обследования для обучающихся 5-9 классов с интеллектуальными нарушениями с</w:t>
            </w:r>
            <w:r w:rsidR="00EB4D2A">
              <w:rPr>
                <w:rFonts w:ascii="Times New Roman" w:hAnsi="Times New Roman" w:cs="Times New Roman"/>
                <w:sz w:val="24"/>
                <w:szCs w:val="24"/>
              </w:rPr>
              <w:t>овместно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CD">
              <w:rPr>
                <w:rFonts w:ascii="Times New Roman" w:hAnsi="Times New Roman" w:cs="Times New Roman"/>
                <w:sz w:val="24"/>
                <w:szCs w:val="24"/>
              </w:rPr>
              <w:t>(октябрь 2022уч.г</w:t>
            </w:r>
            <w:r w:rsidR="00EB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6CD" w:rsidRPr="00EB4D2A" w:rsidRDefault="000776CD" w:rsidP="00A4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2.Обучающий семинар на ОМО по теме «Разработка</w:t>
            </w:r>
            <w:r w:rsidR="00087F5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карты коррекционного занятия в соответствии с ФГОС НОО ОВЗ» </w:t>
            </w:r>
            <w:r w:rsidRPr="00EB4D2A">
              <w:rPr>
                <w:rFonts w:ascii="Times New Roman" w:hAnsi="Times New Roman" w:cs="Times New Roman"/>
                <w:sz w:val="24"/>
                <w:szCs w:val="24"/>
              </w:rPr>
              <w:t>(январь 2023уч.г.)</w:t>
            </w:r>
          </w:p>
          <w:p w:rsidR="00A44F2B" w:rsidRPr="00EB4D2A" w:rsidRDefault="00087F57" w:rsidP="00A4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F2B" w:rsidRPr="00EB4D2A">
              <w:rPr>
                <w:rFonts w:ascii="Times New Roman" w:hAnsi="Times New Roman" w:cs="Times New Roman"/>
                <w:sz w:val="24"/>
                <w:szCs w:val="24"/>
              </w:rPr>
              <w:t xml:space="preserve">.Практикум на ОМО </w:t>
            </w:r>
            <w:r w:rsidR="00EB4D2A" w:rsidRPr="00EB4D2A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A44F2B" w:rsidRPr="00EB4D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формата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A44F2B" w:rsidRPr="00EB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D2A">
              <w:rPr>
                <w:rFonts w:ascii="Times New Roman" w:hAnsi="Times New Roman" w:cs="Times New Roman"/>
                <w:sz w:val="24"/>
                <w:szCs w:val="24"/>
              </w:rPr>
              <w:t xml:space="preserve">арты </w:t>
            </w:r>
            <w:r w:rsidR="00A44F2B" w:rsidRPr="00EB4D2A">
              <w:rPr>
                <w:rFonts w:ascii="Times New Roman" w:hAnsi="Times New Roman" w:cs="Times New Roman"/>
                <w:sz w:val="24"/>
                <w:szCs w:val="24"/>
              </w:rPr>
              <w:t>развития обучающегося с ОВЗ</w:t>
            </w:r>
            <w:r w:rsidR="00EB4D2A" w:rsidRPr="00EB4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F2B" w:rsidRPr="00EB4D2A">
              <w:rPr>
                <w:rFonts w:ascii="Times New Roman" w:hAnsi="Times New Roman" w:cs="Times New Roman"/>
                <w:sz w:val="24"/>
                <w:szCs w:val="24"/>
              </w:rPr>
              <w:t xml:space="preserve"> (2023уч.г.) </w:t>
            </w:r>
          </w:p>
          <w:p w:rsidR="00A44F2B" w:rsidRPr="00A44F2B" w:rsidRDefault="00A44F2B" w:rsidP="00EB4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44F2B" w:rsidRPr="00A44F2B" w:rsidRDefault="00A44F2B" w:rsidP="00A4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Представила  формы протоколов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дефектологического обследования для обучающихся 5-9 классов с интеллектуальными нарушениями на заседании РМО узких специалистов (октябрь 2022уч.г</w:t>
            </w:r>
            <w:r w:rsidR="00EB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7F57" w:rsidRDefault="00A44F2B" w:rsidP="00A44F2B">
            <w:r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7F57" w:rsidRPr="00087F5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Участвовала в  </w:t>
            </w:r>
            <w:r w:rsidR="00087F57">
              <w:rPr>
                <w:rFonts w:ascii="Times New Roman" w:hAnsi="Times New Roman" w:cs="Times New Roman"/>
                <w:sz w:val="24"/>
                <w:szCs w:val="24"/>
              </w:rPr>
              <w:t>разработке проекта</w:t>
            </w:r>
            <w:r w:rsidR="00087F57" w:rsidRPr="00087F57">
              <w:rPr>
                <w:rFonts w:ascii="Times New Roman" w:hAnsi="Times New Roman" w:cs="Times New Roman"/>
              </w:rPr>
              <w:t xml:space="preserve"> технологической карты коррекционного занятия в соответствии с ФГОС НОО ОВЗ</w:t>
            </w:r>
            <w:r w:rsidR="00087F57" w:rsidRPr="00087F57">
              <w:t>»</w:t>
            </w:r>
          </w:p>
          <w:p w:rsidR="00A44F2B" w:rsidRPr="00951878" w:rsidRDefault="00087F57" w:rsidP="0008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F2B" w:rsidRPr="00087F57">
              <w:rPr>
                <w:rFonts w:ascii="Times New Roman" w:hAnsi="Times New Roman" w:cs="Times New Roman"/>
                <w:sz w:val="24"/>
                <w:szCs w:val="24"/>
              </w:rPr>
              <w:t>Представила</w:t>
            </w:r>
            <w:r w:rsidR="00A44F2B"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    формат</w:t>
            </w:r>
            <w:r w:rsidR="00A4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4F2B" w:rsidRPr="00A44F2B">
              <w:rPr>
                <w:rFonts w:ascii="Times New Roman" w:hAnsi="Times New Roman" w:cs="Times New Roman"/>
                <w:sz w:val="24"/>
                <w:szCs w:val="24"/>
              </w:rPr>
              <w:t xml:space="preserve">арты развития обучающегося с ОВЗ </w:t>
            </w:r>
            <w:r w:rsidR="00A44F2B">
              <w:rPr>
                <w:rFonts w:ascii="Times New Roman" w:hAnsi="Times New Roman" w:cs="Times New Roman"/>
                <w:sz w:val="24"/>
                <w:szCs w:val="24"/>
              </w:rPr>
              <w:t>на заседании РМО (март 2023уч.г.)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0" w:rsidTr="003C5AFA">
        <w:tc>
          <w:tcPr>
            <w:tcW w:w="13064" w:type="dxa"/>
            <w:gridSpan w:val="3"/>
          </w:tcPr>
          <w:p w:rsidR="00A555D0" w:rsidRPr="00517D0A" w:rsidRDefault="00A555D0" w:rsidP="0051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Трудовая функция </w:t>
            </w:r>
            <w:r w:rsidRPr="00517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«Психолого-педагогическая помощь </w:t>
            </w:r>
            <w:proofErr w:type="gramStart"/>
            <w:r w:rsidRPr="00517D0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обучающимся</w:t>
            </w:r>
            <w:proofErr w:type="gramEnd"/>
            <w:r w:rsidRPr="00517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их социальной адаптации и реабилитации».</w:t>
            </w:r>
          </w:p>
        </w:tc>
        <w:tc>
          <w:tcPr>
            <w:tcW w:w="1701" w:type="dxa"/>
          </w:tcPr>
          <w:p w:rsidR="00A555D0" w:rsidRPr="00517D0A" w:rsidRDefault="00A555D0" w:rsidP="00517D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55D0" w:rsidTr="003C5AFA">
        <w:tc>
          <w:tcPr>
            <w:tcW w:w="5403" w:type="dxa"/>
          </w:tcPr>
          <w:p w:rsidR="00A555D0" w:rsidRPr="00517D0A" w:rsidRDefault="00A555D0" w:rsidP="005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) детей и взрослых с целью повышения качества жизни и социальной адаптации.</w:t>
            </w:r>
          </w:p>
          <w:p w:rsidR="00A555D0" w:rsidRPr="00517D0A" w:rsidRDefault="00A555D0" w:rsidP="005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Содействие активному включению в реабилитационный (</w:t>
            </w:r>
            <w:proofErr w:type="spellStart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абилитационный</w:t>
            </w:r>
            <w:proofErr w:type="spellEnd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 xml:space="preserve">) процесс родителей (законных представителей) обучающихся. </w:t>
            </w:r>
          </w:p>
          <w:p w:rsidR="00A555D0" w:rsidRPr="00517D0A" w:rsidRDefault="00A555D0" w:rsidP="005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и взрослых компетенций, </w:t>
            </w:r>
            <w:r w:rsidRPr="0051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:rsidR="00A555D0" w:rsidRPr="00517D0A" w:rsidRDefault="00A555D0" w:rsidP="005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сотрудничества детей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:rsidR="00A555D0" w:rsidRPr="00517D0A" w:rsidRDefault="00A555D0" w:rsidP="005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развитию коммуникативных компетенций детей и взрослых, в том числе с использованием вспомогательных средств и </w:t>
            </w:r>
            <w:proofErr w:type="spellStart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517D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A555D0" w:rsidRPr="00951878" w:rsidRDefault="00A555D0" w:rsidP="005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0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259" w:type="dxa"/>
          </w:tcPr>
          <w:p w:rsidR="00962513" w:rsidRDefault="00962513" w:rsidP="007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572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абилитационны</w:t>
            </w:r>
            <w:r w:rsidR="005722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722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(КРЗ,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дому </w:t>
            </w:r>
            <w:r w:rsidRPr="0096251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96251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96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62513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ТМНР по темам: </w:t>
            </w:r>
            <w:r w:rsidRPr="0096251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зрительно-моторной координации через выполнение упражнений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объёмными и плоскостными игрушками»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t xml:space="preserve"> (2021у.г.)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A7E6E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 при ДЦП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t>» (2022</w:t>
            </w:r>
            <w:r w:rsidR="00FC611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t>уч.г.),</w:t>
            </w:r>
            <w:r w:rsidR="00EA7E6E" w:rsidRPr="00EA7E6E">
              <w:rPr>
                <w:rFonts w:ascii="Times New Roman" w:hAnsi="Times New Roman" w:cs="Times New Roman"/>
                <w:sz w:val="24"/>
                <w:szCs w:val="24"/>
              </w:rPr>
              <w:t xml:space="preserve"> «Пассивный массаж лица»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(2023уч.г.)</w:t>
            </w:r>
            <w:r w:rsidR="00EA7E6E">
              <w:rPr>
                <w:rFonts w:ascii="Times New Roman" w:hAnsi="Times New Roman" w:cs="Times New Roman"/>
                <w:sz w:val="24"/>
                <w:szCs w:val="24"/>
              </w:rPr>
              <w:t>, «Малые движения кистей рук в играх с водой и песком»</w:t>
            </w:r>
            <w:r w:rsidR="00F21315">
              <w:t xml:space="preserve"> </w:t>
            </w:r>
            <w:r w:rsidR="00F21315" w:rsidRPr="00F21315">
              <w:rPr>
                <w:rFonts w:ascii="Times New Roman" w:hAnsi="Times New Roman" w:cs="Times New Roman"/>
                <w:sz w:val="24"/>
                <w:szCs w:val="24"/>
              </w:rPr>
              <w:t>(2023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t xml:space="preserve">уч.г.), </w:t>
            </w:r>
            <w:r w:rsidR="00F21315" w:rsidRPr="00F21315">
              <w:rPr>
                <w:rFonts w:ascii="Times New Roman" w:hAnsi="Times New Roman" w:cs="Times New Roman"/>
                <w:sz w:val="24"/>
                <w:szCs w:val="24"/>
              </w:rPr>
              <w:t>«Подготовка кисти руки к письму</w:t>
            </w:r>
            <w:r w:rsidR="00F2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13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2131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ДЦП</w:t>
            </w:r>
            <w:r w:rsidR="00F21315" w:rsidRPr="00F21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5D0" w:rsidRDefault="00F21315" w:rsidP="007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B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="00C62B9B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C6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>проекта «Хочу, могу и надо!», проведение серии мероприятий</w:t>
            </w:r>
            <w:r w:rsidR="007F3E96" w:rsidRPr="00C6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62513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  и 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>изучению профессии «</w:t>
            </w:r>
            <w:proofErr w:type="spellStart"/>
            <w:r w:rsidR="007F3E96">
              <w:rPr>
                <w:rFonts w:ascii="Times New Roman" w:hAnsi="Times New Roman" w:cs="Times New Roman"/>
                <w:sz w:val="24"/>
                <w:szCs w:val="24"/>
              </w:rPr>
              <w:t>купер</w:t>
            </w:r>
            <w:proofErr w:type="spellEnd"/>
            <w:r w:rsidR="007F3E96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5-9 классов и их семей. </w:t>
            </w:r>
            <w:r w:rsidR="00C62B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>в финале  регионального Фестиваля</w:t>
            </w:r>
            <w:r w:rsidR="00C62B9B" w:rsidRPr="00C62B9B">
              <w:rPr>
                <w:rFonts w:ascii="Times New Roman" w:hAnsi="Times New Roman" w:cs="Times New Roman"/>
                <w:sz w:val="24"/>
                <w:szCs w:val="24"/>
              </w:rPr>
              <w:t xml:space="preserve"> лучших инклюзивных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(2020уч.г)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2E6" w:rsidRDefault="005722E6" w:rsidP="007F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15" w:rsidRDefault="00F21315" w:rsidP="007F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7658">
              <w:rPr>
                <w:rFonts w:ascii="Times New Roman" w:hAnsi="Times New Roman" w:cs="Times New Roman"/>
                <w:sz w:val="24"/>
                <w:szCs w:val="24"/>
              </w:rPr>
              <w:t>Сопровождение семьи обучающейся с ТМНР в разработке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«Книга жизни» в рамках </w:t>
            </w:r>
            <w:r w:rsidRPr="00F21315">
              <w:rPr>
                <w:rFonts w:ascii="Times New Roman" w:hAnsi="Times New Roman" w:cs="Times New Roman"/>
                <w:sz w:val="24"/>
                <w:szCs w:val="24"/>
              </w:rPr>
              <w:t>муниципального конкурса семейных фотоальбомов «Особая жизнь в объективе»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2E6" w:rsidRDefault="005722E6" w:rsidP="0042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69" w:rsidRDefault="00D83EEA" w:rsidP="0042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ECD" w:rsidRPr="00C40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ECD" w:rsidRPr="00C40ECD">
              <w:rPr>
                <w:rFonts w:ascii="Times New Roman" w:hAnsi="Times New Roman" w:cs="Times New Roman"/>
              </w:rPr>
              <w:t xml:space="preserve"> Разработка и реализация </w:t>
            </w:r>
            <w:r w:rsidR="00C40ECD">
              <w:rPr>
                <w:rFonts w:ascii="Times New Roman" w:hAnsi="Times New Roman" w:cs="Times New Roman"/>
              </w:rPr>
              <w:t xml:space="preserve">совместного с детьми и их родителями </w:t>
            </w:r>
            <w:r w:rsidR="00C40ECD" w:rsidRPr="00C40ECD">
              <w:rPr>
                <w:rFonts w:ascii="Times New Roman" w:hAnsi="Times New Roman" w:cs="Times New Roman"/>
              </w:rPr>
              <w:t xml:space="preserve">проекта </w:t>
            </w:r>
            <w:r w:rsidR="00C40ECD">
              <w:rPr>
                <w:rFonts w:ascii="Times New Roman" w:hAnsi="Times New Roman" w:cs="Times New Roman"/>
              </w:rPr>
              <w:t xml:space="preserve"> школьного предпринимательства «</w:t>
            </w:r>
            <w:r w:rsidR="00C40ECD" w:rsidRPr="00C40ECD">
              <w:rPr>
                <w:rFonts w:ascii="Times New Roman" w:hAnsi="Times New Roman" w:cs="Times New Roman"/>
                <w:sz w:val="24"/>
                <w:szCs w:val="24"/>
              </w:rPr>
              <w:t>Дари добро»</w:t>
            </w:r>
            <w:r w:rsidR="00C40ECD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книжек-</w:t>
            </w:r>
            <w:proofErr w:type="spellStart"/>
            <w:r w:rsidR="00C40ECD">
              <w:rPr>
                <w:rFonts w:ascii="Times New Roman" w:hAnsi="Times New Roman" w:cs="Times New Roman"/>
                <w:sz w:val="24"/>
                <w:szCs w:val="24"/>
              </w:rPr>
              <w:t>развивашек</w:t>
            </w:r>
            <w:proofErr w:type="spellEnd"/>
            <w:r w:rsidR="00C40ECD">
              <w:rPr>
                <w:rFonts w:ascii="Times New Roman" w:hAnsi="Times New Roman" w:cs="Times New Roman"/>
                <w:sz w:val="24"/>
                <w:szCs w:val="24"/>
              </w:rPr>
              <w:t>, представление этого проекта на краевом конкурсе</w:t>
            </w:r>
            <w:r w:rsidR="00C40ECD" w:rsidRPr="00C40EC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инициатив «Мой край - моё дело»</w:t>
            </w:r>
            <w:r w:rsidR="00B5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ECD" w:rsidRPr="00C4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118" w:rsidRPr="00951878" w:rsidRDefault="00FC6118" w:rsidP="00FC6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E6E" w:rsidRDefault="00C40ECD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A7E6E">
              <w:rPr>
                <w:rFonts w:ascii="Times New Roman" w:hAnsi="Times New Roman" w:cs="Times New Roman"/>
                <w:sz w:val="24"/>
                <w:szCs w:val="24"/>
              </w:rPr>
              <w:t xml:space="preserve">Провела </w:t>
            </w:r>
            <w:proofErr w:type="spellStart"/>
            <w:r w:rsidR="00F21315">
              <w:rPr>
                <w:rFonts w:ascii="Times New Roman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 w:rsidR="00F2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E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</w:t>
            </w:r>
            <w:proofErr w:type="gramStart"/>
            <w:r w:rsidR="00EA7E6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="00EA7E6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 </w:t>
            </w:r>
            <w:r w:rsidR="00EA7E6E" w:rsidRPr="00EA7E6E">
              <w:rPr>
                <w:rFonts w:ascii="Times New Roman" w:hAnsi="Times New Roman" w:cs="Times New Roman"/>
                <w:sz w:val="24"/>
                <w:szCs w:val="24"/>
              </w:rPr>
              <w:t>с ТМНР по темам:  «Формирование зрительно-моторной координации через выполнение упражнений с объёмными и плоскостными игрушками»; «Пальчиковая гимнастика при ДЦП»</w:t>
            </w:r>
            <w:r w:rsidR="00EA7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7E6E" w:rsidRPr="00EA7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E6E" w:rsidRPr="00EA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«Пассивный массаж лица», «Малые движения кистей рук в играх с водой и песком»</w:t>
            </w:r>
            <w:r w:rsidR="00EA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D0" w:rsidRDefault="00F21315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>Представила профориентационный проект «</w:t>
            </w:r>
            <w:r w:rsidR="007F3E96" w:rsidRPr="007F3E96">
              <w:rPr>
                <w:rFonts w:ascii="Times New Roman" w:hAnsi="Times New Roman" w:cs="Times New Roman"/>
                <w:sz w:val="24"/>
                <w:szCs w:val="24"/>
              </w:rPr>
              <w:t>Хочу, могу и надо!» в финале</w:t>
            </w:r>
            <w:r w:rsidR="007F3E96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  <w:r w:rsidR="007F3E96" w:rsidRPr="007F3E96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Фести</w:t>
            </w:r>
            <w:r w:rsidR="00C40ECD">
              <w:rPr>
                <w:rFonts w:ascii="Times New Roman" w:hAnsi="Times New Roman" w:cs="Times New Roman"/>
                <w:sz w:val="24"/>
                <w:szCs w:val="24"/>
              </w:rPr>
              <w:t>валя лучших инклюзивных практик в 2020 г.</w:t>
            </w:r>
          </w:p>
          <w:p w:rsidR="00C40ECD" w:rsidRDefault="00C40ECD" w:rsidP="00B5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40ECD">
              <w:rPr>
                <w:rFonts w:ascii="Times New Roman" w:hAnsi="Times New Roman" w:cs="Times New Roman"/>
              </w:rPr>
              <w:t xml:space="preserve">Представила </w:t>
            </w:r>
            <w:r w:rsidRPr="00C40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«</w:t>
            </w:r>
            <w:r w:rsidR="00B50469">
              <w:rPr>
                <w:rFonts w:ascii="Times New Roman" w:hAnsi="Times New Roman" w:cs="Times New Roman"/>
                <w:sz w:val="24"/>
                <w:szCs w:val="24"/>
              </w:rPr>
              <w:t xml:space="preserve">Дари добро» в рамках </w:t>
            </w:r>
            <w:r w:rsidRPr="00C40ECD">
              <w:rPr>
                <w:rFonts w:ascii="Times New Roman" w:hAnsi="Times New Roman" w:cs="Times New Roman"/>
                <w:sz w:val="24"/>
                <w:szCs w:val="24"/>
              </w:rPr>
              <w:t>краевого конкурса социальных инициатив «</w:t>
            </w:r>
            <w:r w:rsidR="00B50469">
              <w:rPr>
                <w:rFonts w:ascii="Times New Roman" w:hAnsi="Times New Roman" w:cs="Times New Roman"/>
                <w:sz w:val="24"/>
                <w:szCs w:val="24"/>
              </w:rPr>
              <w:t>Мой край - моё дело» с проектом (финалисты конкурса социальных инициатив) в 2022г.</w:t>
            </w:r>
          </w:p>
          <w:p w:rsidR="004237B3" w:rsidRDefault="004237B3" w:rsidP="005E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7658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семье обучающейся с ТМНР в разработке и реализации проекта </w:t>
            </w:r>
            <w:r w:rsidR="005E7658" w:rsidRPr="005E7658">
              <w:rPr>
                <w:rFonts w:ascii="Times New Roman" w:hAnsi="Times New Roman" w:cs="Times New Roman"/>
                <w:sz w:val="24"/>
                <w:szCs w:val="24"/>
              </w:rPr>
              <w:t xml:space="preserve">«Книга жизни» </w:t>
            </w:r>
            <w:r w:rsidR="005E7658">
              <w:rPr>
                <w:rFonts w:ascii="Times New Roman" w:hAnsi="Times New Roman" w:cs="Times New Roman"/>
                <w:sz w:val="24"/>
                <w:szCs w:val="24"/>
              </w:rPr>
              <w:t>на дому (2022уч.г.).</w:t>
            </w:r>
          </w:p>
          <w:p w:rsidR="005E7658" w:rsidRPr="00951878" w:rsidRDefault="005E7658" w:rsidP="00FC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FC6118">
              <w:rPr>
                <w:rFonts w:ascii="Times New Roman" w:hAnsi="Times New Roman" w:cs="Times New Roman"/>
                <w:sz w:val="24"/>
                <w:szCs w:val="24"/>
              </w:rPr>
              <w:t>Провела серию мероприятий самоопределения  совместно</w:t>
            </w:r>
            <w:r w:rsidR="00FC6118" w:rsidRPr="005E765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их родителями </w:t>
            </w:r>
            <w:r w:rsidR="00FC611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профессионального </w:t>
            </w:r>
            <w:r w:rsidRPr="005E7658">
              <w:rPr>
                <w:rFonts w:ascii="Times New Roman" w:hAnsi="Times New Roman" w:cs="Times New Roman"/>
                <w:sz w:val="24"/>
                <w:szCs w:val="24"/>
              </w:rPr>
              <w:t>проекта  школьного предпринимательства «Дари добро» по изготовлению книжек-</w:t>
            </w:r>
            <w:proofErr w:type="spellStart"/>
            <w:r w:rsidRPr="005E765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FC6118">
              <w:rPr>
                <w:rFonts w:ascii="Times New Roman" w:hAnsi="Times New Roman" w:cs="Times New Roman"/>
                <w:sz w:val="24"/>
                <w:szCs w:val="24"/>
              </w:rPr>
              <w:t>вашек</w:t>
            </w:r>
            <w:proofErr w:type="spellEnd"/>
            <w:r w:rsidR="00FC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58">
              <w:rPr>
                <w:rFonts w:ascii="Times New Roman" w:hAnsi="Times New Roman" w:cs="Times New Roman"/>
                <w:sz w:val="24"/>
                <w:szCs w:val="24"/>
              </w:rPr>
              <w:t xml:space="preserve">на краевом конкурсе социальных </w:t>
            </w:r>
            <w:r w:rsidR="00FC6118">
              <w:rPr>
                <w:rFonts w:ascii="Times New Roman" w:hAnsi="Times New Roman" w:cs="Times New Roman"/>
                <w:sz w:val="24"/>
                <w:szCs w:val="24"/>
              </w:rPr>
              <w:t>инициатив «Мой край - моё дело» (2022уч.г.)</w:t>
            </w: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E7" w:rsidTr="003C5AFA">
        <w:tc>
          <w:tcPr>
            <w:tcW w:w="14765" w:type="dxa"/>
            <w:gridSpan w:val="4"/>
          </w:tcPr>
          <w:p w:rsidR="000F1DE7" w:rsidRPr="00951878" w:rsidRDefault="000F1DE7" w:rsidP="000F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Трудовая функция</w:t>
            </w:r>
            <w:r w:rsidRPr="000F1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«Профессиональное развитие»</w:t>
            </w:r>
          </w:p>
        </w:tc>
      </w:tr>
      <w:tr w:rsidR="00A555D0" w:rsidTr="003C5AFA">
        <w:tc>
          <w:tcPr>
            <w:tcW w:w="5403" w:type="dxa"/>
          </w:tcPr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1. Разработка индивидуального плана профессионального развития.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(не реже 1 раза в три года, объем часов не менее 16).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5. Исследовательская и/или проектная деятельность.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6. Участие в обучающих и научно-практических семинарах, тренингах, конференциях.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7. Обобщение </w:t>
            </w:r>
            <w:proofErr w:type="gramStart"/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  на научно-практических конференциях, семинарах и др. различных уровнях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8. Участие в социально-значимых акциях или проектах на различных уровнях</w:t>
            </w:r>
          </w:p>
          <w:p w:rsidR="00A555D0" w:rsidRPr="009C6F1C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9. Участие в качестве независимого эксперта.</w:t>
            </w:r>
          </w:p>
          <w:p w:rsidR="00A555D0" w:rsidRPr="00951878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>10. Участие в профессиональных конкурсах.</w:t>
            </w:r>
          </w:p>
        </w:tc>
        <w:tc>
          <w:tcPr>
            <w:tcW w:w="4259" w:type="dxa"/>
          </w:tcPr>
          <w:p w:rsidR="000F1DE7" w:rsidRDefault="00A555D0" w:rsidP="009C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1D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корректировка индивидуального плана профессионального развития </w:t>
            </w:r>
            <w:r w:rsidR="003C5AFA">
              <w:rPr>
                <w:rFonts w:ascii="Times New Roman" w:hAnsi="Times New Roman" w:cs="Times New Roman"/>
                <w:sz w:val="24"/>
                <w:szCs w:val="24"/>
              </w:rPr>
              <w:t xml:space="preserve">(ИППР) </w:t>
            </w:r>
            <w:r w:rsidR="000F1DE7">
              <w:rPr>
                <w:rFonts w:ascii="Times New Roman" w:hAnsi="Times New Roman" w:cs="Times New Roman"/>
                <w:sz w:val="24"/>
                <w:szCs w:val="24"/>
              </w:rPr>
              <w:t>учителя-дефектолога в  соответствии с должностными обязанностями учителя-дефектолога до 2025уч</w:t>
            </w:r>
            <w:proofErr w:type="gramStart"/>
            <w:r w:rsidR="000F1DE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F1DE7">
              <w:rPr>
                <w:rFonts w:ascii="Times New Roman" w:hAnsi="Times New Roman" w:cs="Times New Roman"/>
                <w:sz w:val="24"/>
                <w:szCs w:val="24"/>
              </w:rPr>
              <w:t xml:space="preserve">ода (разработка в 2020уч.г); корректировка </w:t>
            </w:r>
            <w:r w:rsidR="000F1DE7" w:rsidRPr="000F1DE7">
              <w:rPr>
                <w:rFonts w:ascii="Times New Roman" w:hAnsi="Times New Roman" w:cs="Times New Roman"/>
                <w:sz w:val="24"/>
                <w:szCs w:val="24"/>
              </w:rPr>
              <w:t>в  соответствии с</w:t>
            </w:r>
            <w:r w:rsidR="003C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1DE7">
              <w:rPr>
                <w:rFonts w:ascii="Times New Roman" w:hAnsi="Times New Roman" w:cs="Times New Roman"/>
                <w:sz w:val="24"/>
                <w:szCs w:val="24"/>
              </w:rPr>
              <w:t>рофстандартом</w:t>
            </w:r>
            <w:proofErr w:type="spellEnd"/>
            <w:r w:rsidR="000F1DE7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«Учитель-дефектолог»</w:t>
            </w:r>
            <w:r w:rsidR="003C5AFA">
              <w:rPr>
                <w:rFonts w:ascii="Times New Roman" w:hAnsi="Times New Roman" w:cs="Times New Roman"/>
                <w:sz w:val="24"/>
                <w:szCs w:val="24"/>
              </w:rPr>
              <w:t xml:space="preserve"> (2023уч.г.)</w:t>
            </w:r>
            <w:r w:rsidR="000F1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FD8" w:rsidRDefault="00D00FD8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88" w:rsidRDefault="00A555D0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1019">
              <w:rPr>
                <w:rFonts w:ascii="Times New Roman" w:hAnsi="Times New Roman" w:cs="Times New Roman"/>
                <w:sz w:val="24"/>
                <w:szCs w:val="24"/>
              </w:rPr>
              <w:t>2021-2022уч.г</w:t>
            </w:r>
            <w:proofErr w:type="gramStart"/>
            <w:r w:rsidR="0027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4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45488">
              <w:rPr>
                <w:rFonts w:ascii="Times New Roman" w:hAnsi="Times New Roman" w:cs="Times New Roman"/>
                <w:sz w:val="24"/>
                <w:szCs w:val="24"/>
              </w:rPr>
              <w:t xml:space="preserve">ткрытое занятие по теме 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>«Правила совместимости продуктов питания»</w:t>
            </w:r>
            <w:r w:rsidR="00B45488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методического продукта </w:t>
            </w:r>
            <w:r w:rsidR="00B45488">
              <w:rPr>
                <w:rFonts w:ascii="Times New Roman" w:hAnsi="Times New Roman" w:cs="Times New Roman"/>
                <w:sz w:val="24"/>
                <w:szCs w:val="24"/>
              </w:rPr>
              <w:t xml:space="preserve">– технологической карты КРЗ 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>на сайте КК ИПК СМО края в рубрике «Здоровье» по направлению «Формирование функциональной грамотности в области здоровья</w:t>
            </w:r>
            <w:r w:rsidR="00B4548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организации»; </w:t>
            </w:r>
          </w:p>
          <w:p w:rsidR="00B45488" w:rsidRDefault="00B45488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-Обучающий семинар РМО - доклад и презентация</w:t>
            </w:r>
            <w:r w:rsidRPr="00B4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B45488">
              <w:rPr>
                <w:rFonts w:ascii="Times New Roman" w:hAnsi="Times New Roman" w:cs="Times New Roman"/>
                <w:sz w:val="24"/>
                <w:szCs w:val="24"/>
              </w:rPr>
              <w:t xml:space="preserve">«Таксономия </w:t>
            </w:r>
            <w:proofErr w:type="spellStart"/>
            <w:r w:rsidRPr="00B45488">
              <w:rPr>
                <w:rFonts w:ascii="Times New Roman" w:hAnsi="Times New Roman" w:cs="Times New Roman"/>
                <w:sz w:val="24"/>
                <w:szCs w:val="24"/>
              </w:rPr>
              <w:t>Б.Блума</w:t>
            </w:r>
            <w:proofErr w:type="spellEnd"/>
            <w:r w:rsidRPr="00B45488">
              <w:rPr>
                <w:rFonts w:ascii="Times New Roman" w:hAnsi="Times New Roman" w:cs="Times New Roman"/>
                <w:sz w:val="24"/>
                <w:szCs w:val="24"/>
              </w:rPr>
              <w:t>: аспекты планирования инклюзивного корре</w:t>
            </w:r>
            <w:r w:rsidR="00271019">
              <w:rPr>
                <w:rFonts w:ascii="Times New Roman" w:hAnsi="Times New Roman" w:cs="Times New Roman"/>
                <w:sz w:val="24"/>
                <w:szCs w:val="24"/>
              </w:rPr>
              <w:t>кционно - развивающего занятия».</w:t>
            </w:r>
          </w:p>
          <w:p w:rsidR="00271019" w:rsidRDefault="00271019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2022-2023уч.г.</w:t>
            </w:r>
          </w:p>
          <w:p w:rsidR="001F4C2F" w:rsidRDefault="0086149E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1019">
              <w:rPr>
                <w:rFonts w:ascii="Times New Roman" w:hAnsi="Times New Roman" w:cs="Times New Roman"/>
                <w:sz w:val="24"/>
                <w:szCs w:val="24"/>
              </w:rPr>
              <w:t>Семинар –</w:t>
            </w:r>
            <w:r w:rsidR="0056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019">
              <w:rPr>
                <w:rFonts w:ascii="Times New Roman" w:hAnsi="Times New Roman" w:cs="Times New Roman"/>
                <w:sz w:val="24"/>
                <w:szCs w:val="24"/>
              </w:rPr>
              <w:t>практикум ОМО «Самоанализ профессиональной деятельности узкого специалиста: проблемы, алгоритмы выполнения».</w:t>
            </w:r>
          </w:p>
          <w:p w:rsidR="00561BB7" w:rsidRDefault="00561BB7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семинар </w:t>
            </w:r>
            <w:proofErr w:type="spellStart"/>
            <w:r w:rsidRPr="0086149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6149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«Подбор методов и форм проведения мониторинга УУД\БУД в условиях реализации программ коррекционно-развивающего сопровождения»</w:t>
            </w:r>
            <w:r w:rsidR="0056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B7" w:rsidRPr="00561BB7" w:rsidRDefault="00561BB7" w:rsidP="005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B7">
              <w:rPr>
                <w:rFonts w:ascii="Times New Roman" w:hAnsi="Times New Roman" w:cs="Times New Roman"/>
                <w:sz w:val="24"/>
                <w:szCs w:val="24"/>
              </w:rPr>
              <w:t>Предъявление опыта на семинаре ОМО.</w:t>
            </w:r>
          </w:p>
          <w:p w:rsidR="00561BB7" w:rsidRDefault="00561BB7" w:rsidP="0056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использование в собственной практике подборки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заданий </w:t>
            </w:r>
            <w:r w:rsidRPr="00561BB7">
              <w:rPr>
                <w:rFonts w:ascii="Times New Roman" w:hAnsi="Times New Roman" w:cs="Times New Roman"/>
                <w:sz w:val="24"/>
                <w:szCs w:val="24"/>
              </w:rPr>
              <w:t>для оценки УУД\БУД</w:t>
            </w:r>
            <w:r>
              <w:t xml:space="preserve"> </w:t>
            </w:r>
            <w:r w:rsidRPr="00561BB7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программ коррекционно-развивающего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49E" w:rsidRDefault="0086149E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8" w:rsidRDefault="00B45488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88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proofErr w:type="spellStart"/>
            <w:r w:rsidRPr="00B4548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45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5488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1019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 узких специалистов 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>«Работа с детьми младшего школьного возраста, испытывающими трудности в обучении при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отдельных учебных предметов».</w:t>
            </w:r>
          </w:p>
          <w:p w:rsidR="001F4C2F" w:rsidRPr="00B45488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16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>резентация методической разработки  в номинации «Книжка «Развивай-ка» в финале краевого конкурса дидактических материалов «Развивающая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(июнь 2024</w:t>
            </w:r>
            <w:r w:rsidR="00BC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45488" w:rsidRPr="00B4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C2F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Default="001F4C2F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Default="00BC7417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4C2F">
              <w:rPr>
                <w:rFonts w:ascii="Times New Roman" w:hAnsi="Times New Roman" w:cs="Times New Roman"/>
                <w:sz w:val="24"/>
                <w:szCs w:val="24"/>
              </w:rPr>
              <w:t>2024-2025уч.г</w:t>
            </w:r>
            <w:proofErr w:type="gramStart"/>
            <w:r w:rsidR="001F4C2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F4C2F">
              <w:rPr>
                <w:rFonts w:ascii="Times New Roman" w:hAnsi="Times New Roman" w:cs="Times New Roman"/>
                <w:sz w:val="24"/>
                <w:szCs w:val="24"/>
              </w:rPr>
              <w:t xml:space="preserve">еминар-практикум на ОМО узких специалистов «ИОМ </w:t>
            </w:r>
            <w:r w:rsidR="001F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узкого специалиста как средство профессионального роста».</w:t>
            </w:r>
          </w:p>
          <w:p w:rsidR="0075421A" w:rsidRDefault="0075421A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B4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на</w:t>
            </w:r>
            <w:r w:rsidR="007542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61BB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узких специалистов </w:t>
            </w:r>
            <w:r w:rsidRPr="00561BB7">
              <w:rPr>
                <w:rFonts w:ascii="Times New Roman" w:hAnsi="Times New Roman" w:cs="Times New Roman"/>
                <w:sz w:val="24"/>
                <w:szCs w:val="24"/>
              </w:rPr>
              <w:t>с презентацией методических материалов «Сравнительная характеристика Моделей наставничества»</w:t>
            </w:r>
            <w:r w:rsidR="0075421A">
              <w:rPr>
                <w:rFonts w:ascii="Times New Roman" w:hAnsi="Times New Roman" w:cs="Times New Roman"/>
                <w:sz w:val="24"/>
                <w:szCs w:val="24"/>
              </w:rPr>
              <w:t xml:space="preserve"> (январь 2024уч.г.)</w:t>
            </w:r>
          </w:p>
          <w:p w:rsidR="00BC7417" w:rsidRDefault="00BC741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C8" w:rsidRDefault="006B19C8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3F" w:rsidRDefault="00BC741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5D0" w:rsidRPr="009C6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36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C1E3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36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E3D" w:rsidRPr="00363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E3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путь «Дом-школа-дом»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народного голосования </w:t>
            </w:r>
            <w:r w:rsidR="003636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1E3D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r w:rsidR="0036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E3D">
              <w:rPr>
                <w:rFonts w:ascii="Times New Roman" w:hAnsi="Times New Roman" w:cs="Times New Roman"/>
                <w:sz w:val="24"/>
                <w:szCs w:val="24"/>
              </w:rPr>
              <w:t>Межрегионального конкурса</w:t>
            </w:r>
            <w:r w:rsidR="0036363F" w:rsidRPr="0036363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по благоустройству территории «Комфортная среда обитания – 2023»</w:t>
            </w:r>
            <w:r w:rsidR="0036363F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 </w:t>
            </w:r>
            <w:r w:rsidR="0036363F" w:rsidRPr="0036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3F" w:rsidRDefault="0036363F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295" w:rsidRDefault="007B1295" w:rsidP="007B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D0" w:rsidRPr="00951878" w:rsidRDefault="00A555D0" w:rsidP="007B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55D0" w:rsidRDefault="003C5AFA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1.Проверка ИППР администрацией школы (ноябрь, 2020уч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од;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 размещение ИППР на сайте МБОУ Родниковской СОШ по результатам проверки.</w:t>
            </w:r>
          </w:p>
          <w:p w:rsidR="00561BB7" w:rsidRDefault="00561BB7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FA" w:rsidRDefault="003C5AFA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2.Обучилась на курсах повышения квалификации:</w:t>
            </w:r>
          </w:p>
          <w:p w:rsidR="00D00FD8" w:rsidRDefault="00D00FD8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FA" w:rsidRDefault="003C5AFA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1033">
              <w:t xml:space="preserve"> </w:t>
            </w:r>
            <w:r w:rsidR="00901033" w:rsidRPr="00901033">
              <w:rPr>
                <w:rFonts w:ascii="Times New Roman" w:hAnsi="Times New Roman" w:cs="Times New Roman"/>
                <w:sz w:val="24"/>
                <w:szCs w:val="24"/>
              </w:rPr>
              <w:t xml:space="preserve">КК ИПК </w:t>
            </w:r>
            <w:proofErr w:type="gramStart"/>
            <w:r w:rsidR="00901033" w:rsidRPr="009010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45488" w:rsidRDefault="00B45488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88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в области здоровья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три модуля.</w:t>
            </w:r>
          </w:p>
          <w:p w:rsidR="003C5AFA" w:rsidRPr="00901033" w:rsidRDefault="00901033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033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учебных действий у обучающихся с ОВЗ в условиях инклюзивного образования»</w:t>
            </w:r>
            <w:r w:rsidR="007C1E3D">
              <w:rPr>
                <w:rFonts w:ascii="Times New Roman" w:hAnsi="Times New Roman" w:cs="Times New Roman"/>
                <w:sz w:val="24"/>
                <w:szCs w:val="24"/>
              </w:rPr>
              <w:t xml:space="preserve">, 72 часа </w:t>
            </w:r>
            <w:proofErr w:type="gramEnd"/>
          </w:p>
          <w:p w:rsidR="00D00FD8" w:rsidRDefault="00D00FD8" w:rsidP="0090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Default="001F4C2F" w:rsidP="0090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033" w:rsidRPr="00901033" w:rsidRDefault="003C5AFA" w:rsidP="00901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1033" w:rsidRPr="00901033">
              <w:rPr>
                <w:b/>
                <w:i/>
              </w:rPr>
              <w:t xml:space="preserve"> </w:t>
            </w:r>
            <w:r w:rsidR="00271019" w:rsidRPr="00901033">
              <w:rPr>
                <w:rFonts w:ascii="Times New Roman" w:hAnsi="Times New Roman" w:cs="Times New Roman"/>
                <w:sz w:val="24"/>
                <w:szCs w:val="24"/>
              </w:rPr>
              <w:t xml:space="preserve">КК ИПК </w:t>
            </w:r>
            <w:proofErr w:type="gramStart"/>
            <w:r w:rsidR="00271019" w:rsidRPr="009010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71019" w:rsidRPr="002710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«Управление методической деятельностью в современной образовательной организации»</w:t>
            </w:r>
            <w:r w:rsidR="002710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90ч. </w:t>
            </w:r>
            <w:r w:rsidR="00271019" w:rsidRPr="002710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Удостоверение о ПК.</w:t>
            </w:r>
          </w:p>
          <w:p w:rsidR="003C5AFA" w:rsidRDefault="003C5AFA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49E" w:rsidRDefault="0086149E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B7" w:rsidRDefault="00561BB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1A" w:rsidRDefault="0075421A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16" w:rsidRPr="00130D16" w:rsidRDefault="003C5AFA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0D16">
              <w:t xml:space="preserve"> </w:t>
            </w:r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22E6">
              <w:rPr>
                <w:rFonts w:ascii="Times New Roman" w:hAnsi="Times New Roman" w:cs="Times New Roman"/>
                <w:sz w:val="24"/>
                <w:szCs w:val="24"/>
              </w:rPr>
              <w:t>ИРО и ПКИП</w:t>
            </w:r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 xml:space="preserve">  «Внедрение ФОП на уровне начального, основного и среднего образования (НОО, ООО и СОО) </w:t>
            </w:r>
            <w:proofErr w:type="spellStart"/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  <w:proofErr w:type="spellEnd"/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>, сентябрь  2023г, 108ч. Удостоверение о ПК.</w:t>
            </w:r>
          </w:p>
          <w:p w:rsidR="005722E6" w:rsidRDefault="005722E6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6" w:rsidRDefault="00130D16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4C2F">
              <w:t xml:space="preserve"> </w:t>
            </w:r>
            <w:r w:rsidR="001F4C2F" w:rsidRPr="001F4C2F">
              <w:rPr>
                <w:rFonts w:ascii="Times New Roman" w:hAnsi="Times New Roman" w:cs="Times New Roman"/>
                <w:sz w:val="24"/>
                <w:szCs w:val="24"/>
              </w:rPr>
              <w:t xml:space="preserve">КК ИПК </w:t>
            </w:r>
            <w:proofErr w:type="gramStart"/>
            <w:r w:rsidR="001F4C2F" w:rsidRPr="001F4C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F4C2F" w:rsidRPr="001F4C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F4C2F" w:rsidRPr="001F4C2F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proofErr w:type="gramEnd"/>
            <w:r w:rsidR="001F4C2F" w:rsidRPr="001F4C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 детьми с выраженными нарушениями интеллекта и тяжёлыми нарушениями в развитии», апрель 2024г, 72ч. Удостоверение о ПК.</w:t>
            </w:r>
            <w:r w:rsidR="001F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2F" w:rsidRDefault="001F4C2F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Default="001F4C2F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C8" w:rsidRPr="00130D16" w:rsidRDefault="00130D16" w:rsidP="006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19C8" w:rsidRPr="0013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9C8" w:rsidRPr="001F4C2F">
              <w:rPr>
                <w:rFonts w:ascii="Times New Roman" w:hAnsi="Times New Roman" w:cs="Times New Roman"/>
                <w:sz w:val="24"/>
                <w:szCs w:val="24"/>
              </w:rPr>
              <w:t xml:space="preserve">КК ИПК </w:t>
            </w:r>
            <w:proofErr w:type="gramStart"/>
            <w:r w:rsidR="006B19C8" w:rsidRPr="001F4C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B19C8" w:rsidRPr="001F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9C8" w:rsidRPr="001F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="006B19C8" w:rsidRPr="001F4C2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="006B19C8" w:rsidRPr="001F4C2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деятельностью на основе выявления профессиональных дефицитов», март-апрель 2024г, 82ч. Удостоверение о ПК.</w:t>
            </w:r>
          </w:p>
          <w:p w:rsidR="005722E6" w:rsidRDefault="005722E6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1A" w:rsidRDefault="0075421A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1A" w:rsidRDefault="0075421A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16" w:rsidRPr="00130D16" w:rsidRDefault="00C15708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>. ООО «Центр развития образования» ДОП</w:t>
            </w:r>
            <w:r w:rsidR="001F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и содержания образовательного процесса в условиях индивидуального обучения на дому детей-инвалидов и детей с ограниченными возможностями здоровья в рамках адаптированных основных образовательных программ на основе требований ФГОС», </w:t>
            </w:r>
            <w:proofErr w:type="spellStart"/>
            <w:r w:rsidR="00BC74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C74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C7417">
              <w:rPr>
                <w:rFonts w:ascii="Times New Roman" w:hAnsi="Times New Roman" w:cs="Times New Roman"/>
                <w:sz w:val="24"/>
                <w:szCs w:val="24"/>
              </w:rPr>
              <w:t>бакан</w:t>
            </w:r>
            <w:proofErr w:type="spellEnd"/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>, 108ч. Удостоверение о ПК.</w:t>
            </w:r>
          </w:p>
          <w:p w:rsidR="005722E6" w:rsidRDefault="005722E6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2F" w:rsidRPr="001F4C2F" w:rsidRDefault="00C15708" w:rsidP="001F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D16" w:rsidRPr="0013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C2F" w:rsidRPr="001F4C2F">
              <w:rPr>
                <w:rFonts w:ascii="Times New Roman" w:hAnsi="Times New Roman" w:cs="Times New Roman"/>
                <w:sz w:val="24"/>
                <w:szCs w:val="24"/>
              </w:rPr>
              <w:t>КК ИПК  «Практикум развития «мягких навыков» современного педагога»</w:t>
            </w:r>
          </w:p>
          <w:p w:rsidR="005722E6" w:rsidRDefault="001F4C2F" w:rsidP="001F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2F">
              <w:rPr>
                <w:rFonts w:ascii="Times New Roman" w:hAnsi="Times New Roman" w:cs="Times New Roman"/>
                <w:sz w:val="24"/>
                <w:szCs w:val="24"/>
              </w:rPr>
              <w:t>февраль-март 2024г, 108ч. Удостоверение о ПК.</w:t>
            </w:r>
          </w:p>
          <w:p w:rsidR="00BC7417" w:rsidRDefault="00BC741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3D" w:rsidRDefault="00BC7417" w:rsidP="0013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1E3D" w:rsidRPr="007C1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E3D" w:rsidRPr="007C1E3D">
              <w:rPr>
                <w:rFonts w:ascii="Times New Roman" w:hAnsi="Times New Roman" w:cs="Times New Roman"/>
              </w:rPr>
              <w:t xml:space="preserve"> КК ИПК </w:t>
            </w:r>
            <w:proofErr w:type="gramStart"/>
            <w:r w:rsidR="007C1E3D" w:rsidRPr="007C1E3D">
              <w:rPr>
                <w:rFonts w:ascii="Times New Roman" w:hAnsi="Times New Roman" w:cs="Times New Roman"/>
              </w:rPr>
              <w:t>ДО</w:t>
            </w:r>
            <w:proofErr w:type="gramEnd"/>
            <w:r w:rsidR="007C1E3D" w:rsidRPr="007C1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C1E3D" w:rsidRPr="007C1E3D">
              <w:rPr>
                <w:rFonts w:ascii="Times New Roman" w:hAnsi="Times New Roman" w:cs="Times New Roman"/>
              </w:rPr>
              <w:t>Практикум</w:t>
            </w:r>
            <w:proofErr w:type="gramEnd"/>
            <w:r w:rsidR="007C1E3D">
              <w:t xml:space="preserve"> </w:t>
            </w:r>
            <w:r w:rsidR="007C1E3D" w:rsidRPr="007C1E3D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прикладного </w:t>
            </w:r>
            <w:r w:rsidR="007C1E3D" w:rsidRPr="007C1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анализа».</w:t>
            </w:r>
            <w:r w:rsidR="007C1E3D">
              <w:rPr>
                <w:rFonts w:ascii="Times New Roman" w:hAnsi="Times New Roman" w:cs="Times New Roman"/>
                <w:sz w:val="24"/>
                <w:szCs w:val="24"/>
              </w:rPr>
              <w:t xml:space="preserve"> 108ч. Удостоверение о ПК.</w:t>
            </w:r>
          </w:p>
          <w:p w:rsidR="003C5AFA" w:rsidRPr="00951878" w:rsidRDefault="003C5AFA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5D0" w:rsidRPr="00951878" w:rsidRDefault="00A555D0" w:rsidP="00DA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65B" w:rsidRPr="00561BB7" w:rsidRDefault="00497960" w:rsidP="00561BB7">
      <w:pPr>
        <w:widowControl w:val="0"/>
        <w:spacing w:after="0" w:line="258" w:lineRule="auto"/>
        <w:ind w:right="20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="00D7065B" w:rsidRPr="0056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</w:t>
      </w:r>
      <w:r w:rsidRPr="0056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ьтатов самоанализа и самооценки   </w:t>
      </w:r>
      <w:r w:rsidR="00D7065B" w:rsidRPr="0056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профессиональной деятельности: мои </w:t>
      </w:r>
      <w:r w:rsidR="0056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профессиональные </w:t>
      </w:r>
      <w:r w:rsidR="00D7065B" w:rsidRPr="0056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дефициты.</w:t>
      </w:r>
    </w:p>
    <w:p w:rsidR="0086149E" w:rsidRDefault="0086149E" w:rsidP="00497960">
      <w:pPr>
        <w:widowControl w:val="0"/>
        <w:spacing w:after="0" w:line="258" w:lineRule="auto"/>
        <w:ind w:right="20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49E" w:rsidRPr="0086149E" w:rsidRDefault="0086149E" w:rsidP="008614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36"/>
          <w:szCs w:val="21"/>
          <w:lang w:eastAsia="ru-RU"/>
        </w:rPr>
      </w:pPr>
      <w:r w:rsidRPr="0086149E">
        <w:rPr>
          <w:rFonts w:ascii="Times New Roman" w:eastAsia="Times New Roman" w:hAnsi="Times New Roman" w:cs="Times New Roman"/>
          <w:b/>
          <w:color w:val="414141"/>
          <w:sz w:val="36"/>
          <w:szCs w:val="21"/>
          <w:lang w:eastAsia="ru-RU"/>
        </w:rPr>
        <w:t>Индивидуальный образовательный маршрут</w:t>
      </w:r>
      <w:r w:rsidRPr="0086149E">
        <w:rPr>
          <w:rFonts w:ascii="Times New Roman" w:eastAsia="Times New Roman" w:hAnsi="Times New Roman" w:cs="Times New Roman"/>
          <w:b/>
          <w:color w:val="414141"/>
          <w:sz w:val="36"/>
          <w:szCs w:val="21"/>
          <w:lang w:eastAsia="ru-RU"/>
        </w:rPr>
        <w:t xml:space="preserve"> 2022-2023уч.г.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136"/>
        <w:gridCol w:w="4925"/>
        <w:gridCol w:w="1547"/>
        <w:gridCol w:w="3432"/>
      </w:tblGrid>
      <w:tr w:rsidR="0086149E" w:rsidRPr="0086149E" w:rsidTr="00C6343B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  <w:t>Сафонова Анна Владимировна</w:t>
            </w:r>
          </w:p>
        </w:tc>
      </w:tr>
      <w:tr w:rsidR="0086149E" w:rsidRPr="0086149E" w:rsidTr="00C6343B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  <w:t>Шарыповский муниципальный округ</w:t>
            </w:r>
          </w:p>
        </w:tc>
      </w:tr>
      <w:tr w:rsidR="0086149E" w:rsidRPr="0086149E" w:rsidTr="0086149E">
        <w:tc>
          <w:tcPr>
            <w:tcW w:w="80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Организация</w:t>
            </w:r>
          </w:p>
        </w:tc>
        <w:tc>
          <w:tcPr>
            <w:tcW w:w="419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  <w:t xml:space="preserve">Дубининская ООШ филиал МБОУ Родниковской СОШ, МБОУ </w:t>
            </w:r>
            <w:proofErr w:type="spellStart"/>
            <w:r w:rsidRPr="0086149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  <w:t>Родниковская</w:t>
            </w:r>
            <w:proofErr w:type="spellEnd"/>
            <w:r w:rsidRPr="0086149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  <w:t xml:space="preserve"> СОШ</w:t>
            </w:r>
          </w:p>
        </w:tc>
      </w:tr>
      <w:tr w:rsidR="0086149E" w:rsidRPr="0086149E" w:rsidTr="0086149E">
        <w:tc>
          <w:tcPr>
            <w:tcW w:w="80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Должность</w:t>
            </w:r>
          </w:p>
        </w:tc>
        <w:tc>
          <w:tcPr>
            <w:tcW w:w="419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  <w:lang w:eastAsia="ru-RU"/>
              </w:rPr>
              <w:t>Учитель-логопед, учитель-дефектолог</w:t>
            </w:r>
          </w:p>
        </w:tc>
      </w:tr>
      <w:tr w:rsidR="0086149E" w:rsidRPr="0086149E" w:rsidTr="0086149E">
        <w:tc>
          <w:tcPr>
            <w:tcW w:w="80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74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Образовательные задачи</w:t>
            </w:r>
          </w:p>
        </w:tc>
        <w:tc>
          <w:tcPr>
            <w:tcW w:w="171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3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 xml:space="preserve">Сроки реализации </w:t>
            </w:r>
          </w:p>
          <w:p w:rsidR="0086149E" w:rsidRPr="0086149E" w:rsidRDefault="0086149E" w:rsidP="0086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18"/>
                <w:szCs w:val="21"/>
                <w:lang w:eastAsia="ru-RU"/>
              </w:rPr>
              <w:t>(указать даты / меся</w:t>
            </w:r>
            <w:proofErr w:type="gramStart"/>
            <w:r w:rsidRPr="0086149E">
              <w:rPr>
                <w:rFonts w:ascii="Times New Roman" w:eastAsia="Times New Roman" w:hAnsi="Times New Roman" w:cs="Times New Roman"/>
                <w:color w:val="414141"/>
                <w:sz w:val="18"/>
                <w:szCs w:val="21"/>
                <w:lang w:eastAsia="ru-RU"/>
              </w:rPr>
              <w:t>ц(</w:t>
            </w:r>
            <w:proofErr w:type="gramEnd"/>
            <w:r w:rsidRPr="0086149E">
              <w:rPr>
                <w:rFonts w:ascii="Times New Roman" w:eastAsia="Times New Roman" w:hAnsi="Times New Roman" w:cs="Times New Roman"/>
                <w:color w:val="414141"/>
                <w:sz w:val="18"/>
                <w:szCs w:val="21"/>
                <w:lang w:eastAsia="ru-RU"/>
              </w:rPr>
              <w:t>ы), год)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Форма предъявления результата</w:t>
            </w:r>
          </w:p>
        </w:tc>
      </w:tr>
      <w:tr w:rsidR="0086149E" w:rsidRPr="0086149E" w:rsidTr="0086149E">
        <w:trPr>
          <w:trHeight w:val="118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1"/>
                <w:lang w:eastAsia="ru-RU"/>
              </w:rPr>
              <w:t>Трудовая функция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«</w:t>
            </w:r>
            <w:r w:rsidRPr="005369F0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развития».</w:t>
            </w:r>
          </w:p>
        </w:tc>
      </w:tr>
      <w:tr w:rsidR="0086149E" w:rsidRPr="0086149E" w:rsidTr="0086149E">
        <w:tc>
          <w:tcPr>
            <w:tcW w:w="8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7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17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5</w:t>
            </w:r>
          </w:p>
        </w:tc>
      </w:tr>
      <w:tr w:rsidR="0086149E" w:rsidRPr="0086149E" w:rsidTr="0086149E">
        <w:tc>
          <w:tcPr>
            <w:tcW w:w="8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Испытываю затруднения в определении методов и форм проведения мониторинга УУД\БУД в условиях инклюзивного образования</w:t>
            </w:r>
          </w:p>
        </w:tc>
        <w:tc>
          <w:tcPr>
            <w:tcW w:w="7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Изучить  и освоить методы и формы проведения мониторинга УУД\БУД в условиях реализации коррекционно-развивающих программ </w:t>
            </w: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lastRenderedPageBreak/>
              <w:t>сопровождения</w:t>
            </w:r>
          </w:p>
        </w:tc>
        <w:tc>
          <w:tcPr>
            <w:tcW w:w="17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fldChar w:fldCharType="begin"/>
            </w:r>
            <w:r w:rsidRPr="0086149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instrText xml:space="preserve"> HYPERLINK "https://infourok.ru/metodicheskiy-kompleks-dlya-ocenki-sformirovannosti-universalnih-uchebnih-deystviy-1896230.html  </w:instrText>
            </w:r>
          </w:p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1"/>
                <w:u w:val="single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instrText xml:space="preserve">" </w:instrText>
            </w:r>
            <w:r w:rsidRPr="0086149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fldChar w:fldCharType="separate"/>
            </w:r>
            <w:r w:rsidRPr="0086149E">
              <w:rPr>
                <w:rFonts w:ascii="Times New Roman" w:eastAsia="Times New Roman" w:hAnsi="Times New Roman" w:cs="Times New Roman"/>
                <w:color w:val="0000FF"/>
                <w:sz w:val="24"/>
                <w:szCs w:val="21"/>
                <w:u w:val="single"/>
                <w:lang w:eastAsia="ru-RU"/>
              </w:rPr>
              <w:t xml:space="preserve">https://infourok.ru/metodicheskiy-kompleks-dlya-ocenki-sformirovannosti-universalnih-uchebnih-deystviy-1896230.html  </w:t>
            </w:r>
          </w:p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fldChar w:fldCharType="end"/>
            </w: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</w:t>
            </w:r>
          </w:p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hyperlink r:id="rId6" w:history="1">
              <w:r w:rsidRPr="0086149E">
                <w:rPr>
                  <w:rFonts w:ascii="Times New Roman" w:eastAsia="Times New Roman" w:hAnsi="Times New Roman" w:cs="Times New Roman"/>
                  <w:color w:val="0000FF"/>
                  <w:sz w:val="24"/>
                  <w:szCs w:val="21"/>
                  <w:u w:val="single"/>
                  <w:lang w:eastAsia="ru-RU"/>
                </w:rPr>
                <w:t>https://www.youtube.com/watch?v=aTQK4W2SUH4</w:t>
              </w:r>
            </w:hyperlink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Январь 2023г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Выступление на заседании </w:t>
            </w:r>
            <w:proofErr w:type="spellStart"/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ППк</w:t>
            </w:r>
            <w:proofErr w:type="spellEnd"/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по теме «Подбор методов и форм проведения мониторинга УУД\БУД в условиях реализации программ коррекционно-развивающего сопровождения»</w:t>
            </w:r>
          </w:p>
        </w:tc>
      </w:tr>
      <w:tr w:rsidR="0086149E" w:rsidRPr="0086149E" w:rsidTr="0086149E">
        <w:tc>
          <w:tcPr>
            <w:tcW w:w="8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lastRenderedPageBreak/>
              <w:t>Не владею умениями технологии обработки результатов мониторинга</w:t>
            </w:r>
            <w:r w:rsidRPr="00861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УУД\БУД в условиях инклюзивного образования</w:t>
            </w:r>
          </w:p>
        </w:tc>
        <w:tc>
          <w:tcPr>
            <w:tcW w:w="7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Освоить технологию обработки результатов мониторинга УУД\БУД в условиях реализации рабочих программ логопедического сопровождения</w:t>
            </w:r>
          </w:p>
        </w:tc>
        <w:tc>
          <w:tcPr>
            <w:tcW w:w="17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</w:t>
            </w:r>
            <w:hyperlink r:id="rId7" w:history="1">
              <w:r w:rsidRPr="0086149E">
                <w:rPr>
                  <w:rFonts w:ascii="Times New Roman" w:eastAsia="Times New Roman" w:hAnsi="Times New Roman" w:cs="Times New Roman"/>
                  <w:color w:val="0000FF"/>
                  <w:sz w:val="24"/>
                  <w:szCs w:val="21"/>
                  <w:u w:val="single"/>
                  <w:lang w:eastAsia="ru-RU"/>
                </w:rPr>
                <w:t>https://multiurok.ru/files/metodicheskii-instrumentarii-otsenki-urovnia-sform.html</w:t>
              </w:r>
            </w:hyperlink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</w:t>
            </w:r>
          </w:p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Февраль </w:t>
            </w:r>
            <w:proofErr w:type="gramStart"/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-м</w:t>
            </w:r>
            <w:proofErr w:type="gramEnd"/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арт 2023г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Предъявление опыта на семинаре ОМО.</w:t>
            </w:r>
          </w:p>
          <w:p w:rsidR="0086149E" w:rsidRPr="0086149E" w:rsidRDefault="0086149E" w:rsidP="0086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Разработка и использование в собственной практике подборки пакета методик для оценки УУД\БУД </w:t>
            </w:r>
          </w:p>
        </w:tc>
      </w:tr>
      <w:tr w:rsidR="0086149E" w:rsidRPr="0086149E" w:rsidTr="0086149E">
        <w:trPr>
          <w:trHeight w:val="2904"/>
        </w:trPr>
        <w:tc>
          <w:tcPr>
            <w:tcW w:w="8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Испытываю затруднения в определении возможных форм анализа информации</w:t>
            </w:r>
          </w:p>
        </w:tc>
        <w:tc>
          <w:tcPr>
            <w:tcW w:w="74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Внедрить в собственную практику технологию  обработки результатов мониторинга УУД\БУД для разных  нозологических групп обучающихся</w:t>
            </w:r>
          </w:p>
        </w:tc>
        <w:tc>
          <w:tcPr>
            <w:tcW w:w="171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</w:t>
            </w:r>
            <w:hyperlink r:id="rId8" w:history="1">
              <w:r w:rsidRPr="0086149E">
                <w:rPr>
                  <w:rFonts w:ascii="Times New Roman" w:eastAsia="Times New Roman" w:hAnsi="Times New Roman" w:cs="Times New Roman"/>
                  <w:color w:val="0000FF"/>
                  <w:sz w:val="24"/>
                  <w:szCs w:val="21"/>
                  <w:u w:val="single"/>
                  <w:lang w:eastAsia="ru-RU"/>
                </w:rPr>
                <w:t>https://kipk.ru/images/ERK_OVZ</w:t>
              </w:r>
            </w:hyperlink>
          </w:p>
        </w:tc>
        <w:tc>
          <w:tcPr>
            <w:tcW w:w="5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Март 2022-2023г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Публикация разработки в </w:t>
            </w:r>
            <w:proofErr w:type="gramStart"/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>электронном</w:t>
            </w:r>
            <w:proofErr w:type="gramEnd"/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 портфолио </w:t>
            </w:r>
            <w:hyperlink r:id="rId9" w:history="1">
              <w:r w:rsidRPr="0086149E">
                <w:rPr>
                  <w:rFonts w:ascii="Times New Roman" w:eastAsia="Times New Roman" w:hAnsi="Times New Roman" w:cs="Times New Roman"/>
                  <w:color w:val="0000FF"/>
                  <w:sz w:val="24"/>
                  <w:szCs w:val="21"/>
                  <w:u w:val="single"/>
                  <w:lang w:eastAsia="ru-RU"/>
                </w:rPr>
                <w:t>https://www.maam.ru/users/826419</w:t>
              </w:r>
            </w:hyperlink>
          </w:p>
          <w:p w:rsidR="0086149E" w:rsidRPr="0086149E" w:rsidRDefault="0086149E" w:rsidP="0086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</w:pPr>
            <w:r w:rsidRPr="0086149E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  <w:lang w:eastAsia="ru-RU"/>
              </w:rPr>
              <w:t xml:space="preserve">Применение способов обработки результатов  мониторинга при оценке уровня сформированности УУД\БУД обучающегося  в итоговой аттестации </w:t>
            </w:r>
          </w:p>
        </w:tc>
      </w:tr>
    </w:tbl>
    <w:p w:rsidR="00561BB7" w:rsidRDefault="00561BB7" w:rsidP="00BC7417">
      <w:pPr>
        <w:widowControl w:val="0"/>
        <w:spacing w:after="0" w:line="275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61BB7" w:rsidSect="00C15708">
          <w:pgSz w:w="16838" w:h="11904" w:orient="landscape"/>
          <w:pgMar w:top="1134" w:right="1103" w:bottom="1276" w:left="1843" w:header="0" w:footer="0" w:gutter="0"/>
          <w:cols w:space="708"/>
          <w:docGrid w:linePitch="299"/>
        </w:sectPr>
      </w:pPr>
    </w:p>
    <w:p w:rsidR="00561BB7" w:rsidRPr="00561BB7" w:rsidRDefault="00561BB7" w:rsidP="00561BB7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  <w:lang w:eastAsia="ru-RU"/>
        </w:rPr>
      </w:pPr>
      <w:r w:rsidRPr="00561BB7">
        <w:rPr>
          <w:rFonts w:ascii="Arial" w:eastAsia="Times New Roman" w:hAnsi="Arial" w:cs="Arial"/>
          <w:b/>
          <w:color w:val="414141"/>
          <w:sz w:val="36"/>
          <w:szCs w:val="21"/>
          <w:lang w:eastAsia="ru-RU"/>
        </w:rPr>
        <w:lastRenderedPageBreak/>
        <w:t>Индивидуальный образовательный маршрут</w:t>
      </w:r>
      <w:r>
        <w:rPr>
          <w:rFonts w:ascii="Arial" w:eastAsia="Times New Roman" w:hAnsi="Arial" w:cs="Arial"/>
          <w:b/>
          <w:color w:val="414141"/>
          <w:sz w:val="36"/>
          <w:szCs w:val="21"/>
          <w:lang w:eastAsia="ru-RU"/>
        </w:rPr>
        <w:t xml:space="preserve"> 2024-2025уч.г.</w:t>
      </w:r>
    </w:p>
    <w:tbl>
      <w:tblPr>
        <w:tblW w:w="5319" w:type="pct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4095"/>
        <w:gridCol w:w="1745"/>
        <w:gridCol w:w="3613"/>
      </w:tblGrid>
      <w:tr w:rsidR="00561BB7" w:rsidRPr="00561BB7" w:rsidTr="00C6343B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  <w:t>Сафонова Анна Владимировна</w:t>
            </w:r>
          </w:p>
        </w:tc>
      </w:tr>
      <w:tr w:rsidR="00561BB7" w:rsidRPr="00561BB7" w:rsidTr="00C6343B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  <w:t>Шарыповский муниципальный округ</w:t>
            </w:r>
          </w:p>
        </w:tc>
      </w:tr>
      <w:tr w:rsidR="00561BB7" w:rsidRPr="00561BB7" w:rsidTr="00C6343B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  <w:t xml:space="preserve">Дубининская НОШ филиал МБОУ Родниковской СОШ, МБОУ 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561BB7" w:rsidRPr="00561BB7" w:rsidTr="00C6343B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lang w:eastAsia="ru-RU"/>
              </w:rPr>
              <w:t>Учитель-дефектолог, учитель-дефектолог</w:t>
            </w:r>
          </w:p>
        </w:tc>
      </w:tr>
      <w:tr w:rsidR="00561BB7" w:rsidRPr="00561BB7" w:rsidTr="00C6343B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13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(указать месяц/, год)</w:t>
            </w:r>
          </w:p>
        </w:tc>
        <w:tc>
          <w:tcPr>
            <w:tcW w:w="118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561BB7" w:rsidRPr="00561BB7" w:rsidTr="00C6343B"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</w:t>
            </w:r>
          </w:p>
        </w:tc>
      </w:tr>
      <w:tr w:rsidR="00561BB7" w:rsidRPr="00561BB7" w:rsidTr="00C6343B"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Уровень  «Изучение»</w:t>
            </w:r>
          </w:p>
        </w:tc>
      </w:tr>
      <w:tr w:rsidR="00561BB7" w:rsidRPr="00561BB7" w:rsidTr="00C6343B"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1.Недостаточность знаний в области нормативн</w:t>
            </w:r>
            <w:proofErr w:type="gram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о-</w:t>
            </w:r>
            <w:proofErr w:type="gram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правовых оснований наставничества.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2. Недостаточно </w:t>
            </w:r>
            <w:proofErr w:type="gram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знакома</w:t>
            </w:r>
            <w:proofErr w:type="gram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 Моделями организации наставничества.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1.Изучить нормативн</w:t>
            </w:r>
            <w:proofErr w:type="gram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о-</w:t>
            </w:r>
            <w:proofErr w:type="gram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правовые основания наставничества.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75421A" w:rsidRDefault="0075421A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2.Научиться распознавать  Модели организации наставничества по их характеристикам.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1.Поступить на курсы «Выстраивание системы педагогического наставничества» </w:t>
            </w:r>
            <w:proofErr w:type="gram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</w:t>
            </w:r>
            <w:proofErr w:type="gram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ООО «Институт развития образования, ПК и ПП», 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</w:t>
            </w:r>
            <w:proofErr w:type="gram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.А</w:t>
            </w:r>
            <w:proofErr w:type="gram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бакан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72 часа.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2.Семинар  КК ИПК  цикла «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ПрофСреда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»  «Педагог-наставник: вчера, сегодня, завтра или, Что мы должны знать о компетенциях педагога-наставника» </w:t>
            </w:r>
            <w:hyperlink r:id="rId10" w:history="1">
              <w:r w:rsidRPr="00561BB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https://www.youtube.com/watch?v=bxeQ4MNhCpg</w:t>
              </w:r>
            </w:hyperlink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Вебинар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Академии 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РФ «Навыки будущего для учителя настоящего» 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11" w:history="1">
              <w:r w:rsidRPr="00561BB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https://www.youtube.com/watch?v=jdKli_mj2tE</w:t>
              </w:r>
            </w:hyperlink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;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-</w:t>
            </w:r>
            <w:r w:rsidRPr="00561BB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6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статья М.В. </w:t>
            </w:r>
            <w:proofErr w:type="spellStart"/>
            <w:r w:rsidRPr="0056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Селивёрстовой</w:t>
            </w:r>
            <w:proofErr w:type="spellEnd"/>
            <w:r w:rsidRPr="00561BB7">
              <w:rPr>
                <w:rFonts w:eastAsiaTheme="minorEastAsia"/>
                <w:sz w:val="24"/>
                <w:szCs w:val="24"/>
                <w:lang w:eastAsia="ru-RU"/>
              </w:rPr>
              <w:t xml:space="preserve"> «</w:t>
            </w:r>
            <w:r w:rsidRPr="0056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Сравнительный анализ моделей наставничества в современных условиях»</w:t>
            </w: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«</w:t>
            </w:r>
            <w:hyperlink r:id="rId12" w:history="1">
              <w:r w:rsidRPr="00561BB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http://intjournal.ru/wp-content/uploads/2019/04/Seliverstova.pdf</w:t>
              </w:r>
            </w:hyperlink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Ноябрь  2024г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Декабрь 2024г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1.Удостоверение о ПК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Электронная копилка нормативно-правовой документации  по направлению «Наставническая работа» на сайте школы.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75421A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2.Выступление на О</w:t>
            </w:r>
            <w:r w:rsidR="00561BB7" w:rsidRPr="0056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561BB7" w:rsidRPr="00561B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узких специалистов </w:t>
            </w:r>
            <w:r w:rsidR="00561BB7" w:rsidRPr="0056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61BB7"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презентацией методических материалов «Сравнительная характеристика Моделей наставничества»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561BB7" w:rsidRPr="00561BB7" w:rsidTr="00C6343B"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lastRenderedPageBreak/>
              <w:t>Уровень «Применение и совершенствование»</w:t>
            </w:r>
          </w:p>
        </w:tc>
      </w:tr>
      <w:tr w:rsidR="00561BB7" w:rsidRPr="00561BB7" w:rsidTr="00C6343B">
        <w:tc>
          <w:tcPr>
            <w:tcW w:w="9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3.Нет практики в разработке Программы наставничества в соответствии с Моделью партнёрского наставничества, её методами и приёмами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3.Научиться проектировать Программу наставничества в соответствии с Моделью  партнёрского наставничества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Освоить методы и приёмы партнёрского наставничества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3.Разработка Проекта Программы наставничества.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Материалы практической конференции «Опыт работы педагогов-наставников» Новикова Елена Васильевна, заместитель директора по методической работе МБОУ «Ермаковская СШ № 1», по теме «Система работы по организации наставничества учителей в рамках проекта “Педагогический дуэт: путь к мастерству”»;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Глинкина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Галина Васильевна, канд. </w:t>
            </w:r>
            <w:proofErr w:type="spell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пед</w:t>
            </w:r>
            <w:proofErr w:type="spell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наук, профессор РАЕ, заведующий научно-методическим отделом КГАУ ДПО» КК ИПК, по теме «Наставничество в сообществе педагогов, </w:t>
            </w: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работающих в системе Способа диалектического обучения: от классических форм </w:t>
            </w:r>
            <w:proofErr w:type="gramStart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до</w:t>
            </w:r>
            <w:proofErr w:type="gramEnd"/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инновационных».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13" w:history="1">
              <w:r w:rsidRPr="00561BB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https://kipk.ru/news/3779-news-2024041604</w:t>
              </w:r>
            </w:hyperlink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61BB7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61BB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Вебинар</w:t>
            </w:r>
            <w:proofErr w:type="spellEnd"/>
            <w:r w:rsidRPr="00561BB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«Эффективные региональные практики организации наставничества»</w:t>
            </w:r>
            <w:r w:rsidRPr="00561BB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561BB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https://youtu.be/GS5Nyz3M4hQ</w:t>
              </w:r>
            </w:hyperlink>
            <w:r w:rsidRPr="00561BB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61BB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-Работа с методической копилкой КК ИПК «Лучшие практики наставничества 2023г» </w:t>
            </w:r>
            <w:hyperlink r:id="rId15" w:history="1">
              <w:r w:rsidRPr="00561BB7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https://youtu.be/GS5Nyz3M4hQ</w:t>
              </w:r>
            </w:hyperlink>
            <w:r w:rsidRPr="00561BB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75421A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Февраль-</w:t>
            </w:r>
            <w:r w:rsidR="00561BB7"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март 2024г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 Выступление с Проектом Программы наставничества,  на заседании ОМО узких специалистов в формате «круглый стол»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561BB7" w:rsidRPr="00561BB7" w:rsidTr="00C6343B">
        <w:trPr>
          <w:trHeight w:val="362"/>
        </w:trPr>
        <w:tc>
          <w:tcPr>
            <w:tcW w:w="9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Уровень «Внедрение», «Обобщение и трансляция опыта»</w:t>
            </w:r>
          </w:p>
        </w:tc>
      </w:tr>
      <w:tr w:rsidR="00561BB7" w:rsidRPr="00561BB7" w:rsidTr="00C6343B">
        <w:trPr>
          <w:trHeight w:val="1266"/>
        </w:trPr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 Внедрить в практику  технологию партнёрского наставничества.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 Провести диагностику профессиональных затруднений/достижений педагогов-партнёров в отдельных видах деятельности; определить контрольные точки партнёрства в рамках профессиональных компетенций.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-Провести  систему мероприятий (пробы) в применении методов, приёмов технологии партнёрского наставничества.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-Провести мониторинг эффективности реализации Программы  партнёрского наставничества.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Апрель – май 2025г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Анкетирование/ тестирование.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Карта  оценки результатов диагностики профессиональных затруднений/достижений учителя-логопеда; аналитическая справка наставника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Выступление на школьном методическом объединении.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Трансляция опыта применения практики наставнической работы в СМИ в качестве статьи ВК. 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561BB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Аналитический отчёт на сайте школы.</w:t>
            </w: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  <w:p w:rsidR="00561BB7" w:rsidRPr="00561BB7" w:rsidRDefault="00561BB7" w:rsidP="0056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</w:tbl>
    <w:p w:rsidR="00561BB7" w:rsidRPr="00561BB7" w:rsidRDefault="00561BB7" w:rsidP="00561BB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1BB7" w:rsidRPr="00561BB7" w:rsidRDefault="00561BB7" w:rsidP="00561BB7">
      <w:pPr>
        <w:rPr>
          <w:rFonts w:eastAsiaTheme="minorEastAsia"/>
          <w:lang w:eastAsia="ru-RU"/>
        </w:rPr>
      </w:pPr>
    </w:p>
    <w:p w:rsidR="006C298A" w:rsidRPr="00284158" w:rsidRDefault="006C298A" w:rsidP="00BC7417">
      <w:pPr>
        <w:widowControl w:val="0"/>
        <w:spacing w:after="0" w:line="275" w:lineRule="auto"/>
        <w:ind w:righ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C298A" w:rsidRPr="00284158" w:rsidSect="00C15708">
          <w:pgSz w:w="16838" w:h="11904" w:orient="landscape"/>
          <w:pgMar w:top="1134" w:right="1103" w:bottom="1276" w:left="1843" w:header="0" w:footer="0" w:gutter="0"/>
          <w:cols w:space="708"/>
          <w:docGrid w:linePitch="299"/>
        </w:sectPr>
      </w:pPr>
    </w:p>
    <w:p w:rsidR="008966C0" w:rsidRDefault="008966C0"/>
    <w:sectPr w:rsidR="0089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217"/>
    <w:multiLevelType w:val="hybridMultilevel"/>
    <w:tmpl w:val="5A8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37B4"/>
    <w:multiLevelType w:val="hybridMultilevel"/>
    <w:tmpl w:val="EE78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15C24"/>
    <w:multiLevelType w:val="hybridMultilevel"/>
    <w:tmpl w:val="690A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B13BF"/>
    <w:multiLevelType w:val="hybridMultilevel"/>
    <w:tmpl w:val="4E6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04EE5"/>
    <w:multiLevelType w:val="hybridMultilevel"/>
    <w:tmpl w:val="4A1C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5FDE"/>
    <w:multiLevelType w:val="hybridMultilevel"/>
    <w:tmpl w:val="CA6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87142"/>
    <w:multiLevelType w:val="hybridMultilevel"/>
    <w:tmpl w:val="842CF906"/>
    <w:lvl w:ilvl="0" w:tplc="4036D4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7571D96"/>
    <w:multiLevelType w:val="hybridMultilevel"/>
    <w:tmpl w:val="8A9E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E307B"/>
    <w:multiLevelType w:val="hybridMultilevel"/>
    <w:tmpl w:val="EC4E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58"/>
    <w:rsid w:val="000426DF"/>
    <w:rsid w:val="000776CD"/>
    <w:rsid w:val="00087F57"/>
    <w:rsid w:val="000A7875"/>
    <w:rsid w:val="000F1DE7"/>
    <w:rsid w:val="000F40FA"/>
    <w:rsid w:val="00130D16"/>
    <w:rsid w:val="00130D65"/>
    <w:rsid w:val="00137CF5"/>
    <w:rsid w:val="001500A0"/>
    <w:rsid w:val="001966DB"/>
    <w:rsid w:val="0019741F"/>
    <w:rsid w:val="001F4C2F"/>
    <w:rsid w:val="00223D20"/>
    <w:rsid w:val="00263CBD"/>
    <w:rsid w:val="00271019"/>
    <w:rsid w:val="00284158"/>
    <w:rsid w:val="002D6082"/>
    <w:rsid w:val="0036363F"/>
    <w:rsid w:val="003668F2"/>
    <w:rsid w:val="00397EEE"/>
    <w:rsid w:val="003B1002"/>
    <w:rsid w:val="003C5AFA"/>
    <w:rsid w:val="003C6C35"/>
    <w:rsid w:val="004237B3"/>
    <w:rsid w:val="004328F4"/>
    <w:rsid w:val="00446327"/>
    <w:rsid w:val="00466CF0"/>
    <w:rsid w:val="00471378"/>
    <w:rsid w:val="0047538F"/>
    <w:rsid w:val="004849BF"/>
    <w:rsid w:val="00497960"/>
    <w:rsid w:val="00517D0A"/>
    <w:rsid w:val="005369F0"/>
    <w:rsid w:val="00561BB7"/>
    <w:rsid w:val="005722E6"/>
    <w:rsid w:val="00594C49"/>
    <w:rsid w:val="005E7658"/>
    <w:rsid w:val="006B19C8"/>
    <w:rsid w:val="006C298A"/>
    <w:rsid w:val="006C29F1"/>
    <w:rsid w:val="0075421A"/>
    <w:rsid w:val="007B1295"/>
    <w:rsid w:val="007C1E3D"/>
    <w:rsid w:val="007E14BD"/>
    <w:rsid w:val="007F3E96"/>
    <w:rsid w:val="0086149E"/>
    <w:rsid w:val="008966C0"/>
    <w:rsid w:val="008D27E3"/>
    <w:rsid w:val="00901033"/>
    <w:rsid w:val="00951878"/>
    <w:rsid w:val="00962513"/>
    <w:rsid w:val="009B1BB2"/>
    <w:rsid w:val="009C6F1C"/>
    <w:rsid w:val="00A207CA"/>
    <w:rsid w:val="00A311D9"/>
    <w:rsid w:val="00A410F6"/>
    <w:rsid w:val="00A44F2B"/>
    <w:rsid w:val="00A555D0"/>
    <w:rsid w:val="00AE5272"/>
    <w:rsid w:val="00B267AF"/>
    <w:rsid w:val="00B45488"/>
    <w:rsid w:val="00B50469"/>
    <w:rsid w:val="00BC7417"/>
    <w:rsid w:val="00BE4B51"/>
    <w:rsid w:val="00C15708"/>
    <w:rsid w:val="00C40ECD"/>
    <w:rsid w:val="00C62B9B"/>
    <w:rsid w:val="00CA4139"/>
    <w:rsid w:val="00CA5E56"/>
    <w:rsid w:val="00D00FD8"/>
    <w:rsid w:val="00D45A67"/>
    <w:rsid w:val="00D7065B"/>
    <w:rsid w:val="00D72CA8"/>
    <w:rsid w:val="00D7425D"/>
    <w:rsid w:val="00D83EEA"/>
    <w:rsid w:val="00DA0461"/>
    <w:rsid w:val="00E628D7"/>
    <w:rsid w:val="00E73117"/>
    <w:rsid w:val="00EA7E6E"/>
    <w:rsid w:val="00EB4D2A"/>
    <w:rsid w:val="00F21315"/>
    <w:rsid w:val="00F30297"/>
    <w:rsid w:val="00F43EDD"/>
    <w:rsid w:val="00FC6118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2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15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25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15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images/ERK_OVZ" TargetMode="External"/><Relationship Id="rId13" Type="http://schemas.openxmlformats.org/officeDocument/2006/relationships/hyperlink" Target="https://kipk.ru/news/3779-news-20240416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metodicheskii-instrumentarii-otsenki-urovnia-sform.html" TargetMode="External"/><Relationship Id="rId12" Type="http://schemas.openxmlformats.org/officeDocument/2006/relationships/hyperlink" Target="http://intjournal.ru/wp-content/uploads/2019/04/Seliverstov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QK4W2SUH4" TargetMode="External"/><Relationship Id="rId11" Type="http://schemas.openxmlformats.org/officeDocument/2006/relationships/hyperlink" Target="https://www.youtube.com/watch?v=jdKli_mj2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GS5Nyz3M4hQ" TargetMode="External"/><Relationship Id="rId10" Type="http://schemas.openxmlformats.org/officeDocument/2006/relationships/hyperlink" Target="https://www.youtube.com/watch?v=bxeQ4MNhC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users/826419" TargetMode="External"/><Relationship Id="rId14" Type="http://schemas.openxmlformats.org/officeDocument/2006/relationships/hyperlink" Target="https://youtu.be/GS5Nyz3M4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19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2025-02-28T03:50:00Z</dcterms:created>
  <dcterms:modified xsi:type="dcterms:W3CDTF">2025-03-03T12:32:00Z</dcterms:modified>
</cp:coreProperties>
</file>